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DA" w:rsidRDefault="00A02ADA" w:rsidP="001E6E27">
      <w:pPr>
        <w:pStyle w:val="CM1"/>
        <w:jc w:val="center"/>
        <w:rPr>
          <w:rFonts w:cs="Arial"/>
          <w:b/>
          <w:bCs/>
          <w:color w:val="000000"/>
          <w:sz w:val="20"/>
          <w:szCs w:val="20"/>
        </w:rPr>
      </w:pPr>
      <w:bookmarkStart w:id="0" w:name="_GoBack"/>
      <w:bookmarkEnd w:id="0"/>
    </w:p>
    <w:p w:rsidR="00A02ADA" w:rsidRDefault="00A02ADA" w:rsidP="001E6E27">
      <w:pPr>
        <w:pStyle w:val="CM1"/>
        <w:jc w:val="center"/>
        <w:rPr>
          <w:rFonts w:cs="Arial"/>
          <w:b/>
          <w:bCs/>
          <w:color w:val="000000"/>
          <w:sz w:val="20"/>
          <w:szCs w:val="20"/>
        </w:rPr>
      </w:pPr>
    </w:p>
    <w:p w:rsidR="00A02ADA" w:rsidRDefault="00A02ADA" w:rsidP="001E6E27">
      <w:pPr>
        <w:pStyle w:val="CM1"/>
        <w:jc w:val="center"/>
        <w:rPr>
          <w:rFonts w:cs="Arial"/>
          <w:b/>
          <w:bCs/>
          <w:color w:val="000000"/>
          <w:sz w:val="20"/>
          <w:szCs w:val="20"/>
        </w:rPr>
      </w:pPr>
    </w:p>
    <w:p w:rsidR="00A02ADA" w:rsidRDefault="00BD2063" w:rsidP="001E6E27">
      <w:pPr>
        <w:pStyle w:val="CM1"/>
        <w:jc w:val="center"/>
        <w:rPr>
          <w:rFonts w:cs="Arial"/>
          <w:b/>
          <w:bCs/>
          <w:color w:val="000000"/>
          <w:sz w:val="20"/>
          <w:szCs w:val="20"/>
        </w:rPr>
      </w:pPr>
      <w:r>
        <w:rPr>
          <w:rFonts w:cs="Arial"/>
          <w:b/>
          <w:bCs/>
          <w:noProof/>
          <w:color w:val="000000"/>
          <w:sz w:val="20"/>
          <w:szCs w:val="20"/>
        </w:rPr>
        <w:drawing>
          <wp:inline distT="0" distB="0" distL="0" distR="0">
            <wp:extent cx="1773555" cy="1844675"/>
            <wp:effectExtent l="0" t="0" r="0" b="0"/>
            <wp:docPr id="4" name="Picture 6" descr="SamsClub_Primar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sClub_Primary_rgb"/>
                    <pic:cNvPicPr>
                      <a:picLocks noChangeAspect="1" noChangeArrowheads="1"/>
                    </pic:cNvPicPr>
                  </pic:nvPicPr>
                  <pic:blipFill>
                    <a:blip r:embed="rId5" cstate="print"/>
                    <a:srcRect/>
                    <a:stretch>
                      <a:fillRect/>
                    </a:stretch>
                  </pic:blipFill>
                  <pic:spPr bwMode="auto">
                    <a:xfrm>
                      <a:off x="0" y="0"/>
                      <a:ext cx="1773555" cy="1844675"/>
                    </a:xfrm>
                    <a:prstGeom prst="rect">
                      <a:avLst/>
                    </a:prstGeom>
                    <a:noFill/>
                    <a:ln w="9525">
                      <a:noFill/>
                      <a:miter lim="800000"/>
                      <a:headEnd/>
                      <a:tailEnd/>
                    </a:ln>
                  </pic:spPr>
                </pic:pic>
              </a:graphicData>
            </a:graphic>
          </wp:inline>
        </w:drawing>
      </w:r>
    </w:p>
    <w:p w:rsidR="00A02ADA" w:rsidRDefault="00A02ADA" w:rsidP="001E6E27">
      <w:pPr>
        <w:pStyle w:val="CM1"/>
        <w:jc w:val="center"/>
        <w:rPr>
          <w:rFonts w:cs="Arial"/>
          <w:b/>
          <w:bCs/>
          <w:color w:val="000000"/>
          <w:sz w:val="20"/>
          <w:szCs w:val="20"/>
        </w:rPr>
      </w:pPr>
    </w:p>
    <w:p w:rsidR="00A02ADA" w:rsidRDefault="00A02ADA" w:rsidP="001E6E27">
      <w:pPr>
        <w:pStyle w:val="CM1"/>
        <w:jc w:val="center"/>
        <w:rPr>
          <w:rFonts w:cs="Arial"/>
          <w:b/>
          <w:bCs/>
          <w:color w:val="000000"/>
          <w:sz w:val="20"/>
          <w:szCs w:val="20"/>
        </w:rPr>
      </w:pPr>
    </w:p>
    <w:p w:rsidR="001E6E27" w:rsidRPr="00395EDE" w:rsidRDefault="00434C52" w:rsidP="001E6E27">
      <w:pPr>
        <w:pStyle w:val="CM1"/>
        <w:jc w:val="center"/>
        <w:rPr>
          <w:rFonts w:cs="Arial"/>
          <w:b/>
          <w:bCs/>
          <w:color w:val="000000"/>
          <w:sz w:val="20"/>
          <w:szCs w:val="20"/>
        </w:rPr>
      </w:pPr>
      <w:r>
        <w:rPr>
          <w:rFonts w:cs="Arial"/>
          <w:b/>
          <w:bCs/>
          <w:color w:val="000000"/>
          <w:sz w:val="20"/>
          <w:szCs w:val="20"/>
        </w:rPr>
        <w:t>SamsClub.com</w:t>
      </w:r>
      <w:r w:rsidR="001E6E27" w:rsidRPr="00395EDE">
        <w:rPr>
          <w:rFonts w:cs="Arial"/>
          <w:b/>
          <w:bCs/>
          <w:color w:val="000000"/>
          <w:sz w:val="20"/>
          <w:szCs w:val="20"/>
        </w:rPr>
        <w:t xml:space="preserve"> DSV Overview Guide</w:t>
      </w:r>
    </w:p>
    <w:p w:rsidR="001E6E27" w:rsidRPr="00395EDE" w:rsidRDefault="001E6E27" w:rsidP="001E6E27">
      <w:pPr>
        <w:pStyle w:val="CM1"/>
        <w:jc w:val="center"/>
        <w:rPr>
          <w:rFonts w:cs="Arial"/>
          <w:b/>
          <w:bCs/>
          <w:color w:val="000000"/>
          <w:sz w:val="20"/>
          <w:szCs w:val="20"/>
        </w:rPr>
      </w:pPr>
    </w:p>
    <w:p w:rsidR="001E6E27" w:rsidRPr="005644D1" w:rsidRDefault="001E6E27" w:rsidP="001E6E27">
      <w:pPr>
        <w:pStyle w:val="CM14"/>
        <w:spacing w:line="243" w:lineRule="atLeast"/>
        <w:rPr>
          <w:rFonts w:cs="Arial"/>
          <w:b/>
          <w:bCs/>
          <w:sz w:val="20"/>
          <w:szCs w:val="20"/>
        </w:rPr>
      </w:pPr>
      <w:r w:rsidRPr="005644D1">
        <w:rPr>
          <w:rFonts w:cs="Arial"/>
          <w:b/>
          <w:bCs/>
          <w:sz w:val="20"/>
          <w:szCs w:val="20"/>
        </w:rPr>
        <w:t>"**</w:t>
      </w:r>
      <w:r w:rsidR="00434C52" w:rsidRPr="005644D1">
        <w:rPr>
          <w:rFonts w:cs="Arial"/>
          <w:b/>
          <w:bCs/>
          <w:sz w:val="20"/>
          <w:szCs w:val="20"/>
        </w:rPr>
        <w:t>SAMSCLUB.COM</w:t>
      </w:r>
      <w:r w:rsidRPr="005644D1">
        <w:rPr>
          <w:rFonts w:cs="Arial"/>
          <w:b/>
          <w:bCs/>
          <w:sz w:val="20"/>
          <w:szCs w:val="20"/>
        </w:rPr>
        <w:t xml:space="preserve"> CONFIDENTIAL - Please be advised that this information being provided to you is confidential proprietary information of </w:t>
      </w:r>
      <w:r w:rsidR="00434C52" w:rsidRPr="005644D1">
        <w:rPr>
          <w:rFonts w:cs="Arial"/>
          <w:b/>
          <w:bCs/>
          <w:sz w:val="20"/>
          <w:szCs w:val="20"/>
        </w:rPr>
        <w:t>SamsClub.com</w:t>
      </w:r>
      <w:r w:rsidRPr="005644D1">
        <w:rPr>
          <w:rFonts w:cs="Arial"/>
          <w:b/>
          <w:bCs/>
          <w:sz w:val="20"/>
          <w:szCs w:val="20"/>
        </w:rPr>
        <w:t xml:space="preserve"> USA, LLC and Walmart Stores, Inc. and its related subsidiaries and affiliates ("Walmart"), and is subject to the confidentiality and nondisclosure obligations contained in your legal agreement(s) with Walmart. Except as authorized by Walmart, any use, dissemination, distribution or copying of this information is strictly prohibited.**"  </w:t>
      </w:r>
    </w:p>
    <w:p w:rsidR="00F026DE" w:rsidRPr="005644D1" w:rsidRDefault="00F026DE" w:rsidP="00F026DE">
      <w:pPr>
        <w:rPr>
          <w:rFonts w:ascii="Arial" w:hAnsi="Arial" w:cs="Arial"/>
          <w:sz w:val="20"/>
          <w:szCs w:val="20"/>
        </w:rPr>
      </w:pPr>
    </w:p>
    <w:p w:rsidR="00F026DE" w:rsidRPr="005644D1" w:rsidRDefault="00F026DE" w:rsidP="00F026DE">
      <w:pPr>
        <w:rPr>
          <w:rFonts w:ascii="Arial" w:hAnsi="Arial" w:cs="Arial"/>
          <w:sz w:val="20"/>
          <w:szCs w:val="20"/>
        </w:rPr>
      </w:pPr>
    </w:p>
    <w:p w:rsidR="001E6E27" w:rsidRPr="005644D1" w:rsidRDefault="001E6E27" w:rsidP="001E6E27">
      <w:pPr>
        <w:pStyle w:val="CM1"/>
        <w:jc w:val="center"/>
        <w:rPr>
          <w:rFonts w:cs="Arial"/>
          <w:b/>
          <w:bCs/>
          <w:color w:val="000000"/>
          <w:sz w:val="20"/>
          <w:szCs w:val="20"/>
        </w:rPr>
      </w:pPr>
    </w:p>
    <w:p w:rsidR="00A02ADA" w:rsidRPr="005644D1" w:rsidRDefault="001E6E27" w:rsidP="00A02ADA">
      <w:pPr>
        <w:pStyle w:val="CM3"/>
        <w:rPr>
          <w:rFonts w:cs="Arial"/>
        </w:rPr>
      </w:pPr>
      <w:r w:rsidRPr="005644D1">
        <w:rPr>
          <w:rFonts w:cs="Arial"/>
        </w:rPr>
        <w:t xml:space="preserve">Version 6.0 1 </w:t>
      </w:r>
      <w:r w:rsidR="00434C52" w:rsidRPr="005644D1">
        <w:rPr>
          <w:rFonts w:cs="Arial"/>
        </w:rPr>
        <w:t>SamsClub.com</w:t>
      </w:r>
      <w:r w:rsidR="00532C48">
        <w:rPr>
          <w:rFonts w:cs="Arial"/>
        </w:rPr>
        <w:t xml:space="preserve"> Confidential    Last updated 9</w:t>
      </w:r>
      <w:r w:rsidR="00B13577">
        <w:rPr>
          <w:rFonts w:cs="Arial"/>
        </w:rPr>
        <w:t>/0</w:t>
      </w:r>
      <w:r w:rsidR="00532C48">
        <w:rPr>
          <w:rFonts w:cs="Arial"/>
        </w:rPr>
        <w:t>1</w:t>
      </w:r>
      <w:r w:rsidR="00B13577">
        <w:rPr>
          <w:rFonts w:cs="Arial"/>
        </w:rPr>
        <w:t>/1</w:t>
      </w:r>
      <w:r w:rsidR="00532C48">
        <w:rPr>
          <w:rFonts w:cs="Arial"/>
        </w:rPr>
        <w:t>5</w:t>
      </w:r>
      <w:r w:rsidRPr="005644D1">
        <w:rPr>
          <w:rFonts w:cs="Arial"/>
        </w:rPr>
        <w:t xml:space="preserve"> </w:t>
      </w:r>
    </w:p>
    <w:p w:rsidR="00A02ADA" w:rsidRPr="005644D1" w:rsidRDefault="00A02ADA" w:rsidP="00A02ADA">
      <w:pPr>
        <w:pStyle w:val="CM3"/>
        <w:rPr>
          <w:rFonts w:cs="Arial"/>
        </w:rPr>
      </w:pPr>
    </w:p>
    <w:p w:rsidR="00A02ADA" w:rsidRPr="005644D1" w:rsidRDefault="00A02ADA" w:rsidP="00A02ADA">
      <w:pPr>
        <w:pStyle w:val="CM3"/>
        <w:rPr>
          <w:rFonts w:cs="Arial"/>
        </w:rPr>
      </w:pPr>
    </w:p>
    <w:p w:rsidR="00A02ADA" w:rsidRPr="005644D1" w:rsidRDefault="00A02ADA" w:rsidP="00A02ADA">
      <w:pPr>
        <w:pStyle w:val="CM3"/>
        <w:rPr>
          <w:rFonts w:cs="Arial"/>
        </w:rPr>
      </w:pPr>
    </w:p>
    <w:p w:rsidR="00A02ADA" w:rsidRPr="005644D1" w:rsidRDefault="00A02ADA" w:rsidP="00A02ADA">
      <w:pPr>
        <w:pStyle w:val="CM3"/>
        <w:rPr>
          <w:rFonts w:cs="Arial"/>
        </w:rPr>
      </w:pPr>
    </w:p>
    <w:p w:rsidR="00A02ADA" w:rsidRPr="005644D1" w:rsidRDefault="00A02ADA" w:rsidP="00A02ADA">
      <w:pPr>
        <w:pStyle w:val="CM3"/>
        <w:rPr>
          <w:rFonts w:cs="Arial"/>
        </w:rPr>
      </w:pPr>
    </w:p>
    <w:p w:rsidR="00A02ADA" w:rsidRPr="005644D1" w:rsidRDefault="00A02ADA" w:rsidP="00A02ADA">
      <w:pPr>
        <w:pStyle w:val="CM3"/>
        <w:rPr>
          <w:rFonts w:cs="Arial"/>
        </w:rPr>
      </w:pPr>
    </w:p>
    <w:p w:rsidR="00A02ADA" w:rsidRPr="005644D1" w:rsidRDefault="00A02ADA" w:rsidP="00A02ADA">
      <w:pPr>
        <w:pStyle w:val="CM3"/>
        <w:rPr>
          <w:rFonts w:cs="Arial"/>
        </w:rPr>
      </w:pPr>
    </w:p>
    <w:p w:rsidR="00A02ADA" w:rsidRPr="005644D1" w:rsidRDefault="00A02ADA" w:rsidP="00A02ADA">
      <w:pPr>
        <w:pStyle w:val="CM3"/>
        <w:rPr>
          <w:rFonts w:cs="Arial"/>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A02ADA" w:rsidRPr="005644D1" w:rsidRDefault="00A02ADA" w:rsidP="00A02ADA">
      <w:pPr>
        <w:pStyle w:val="CM3"/>
        <w:rPr>
          <w:rFonts w:cs="Arial"/>
          <w:b/>
          <w:bCs/>
          <w:color w:val="000000"/>
          <w:sz w:val="20"/>
          <w:szCs w:val="20"/>
          <w:u w:val="single"/>
        </w:rPr>
      </w:pPr>
    </w:p>
    <w:p w:rsidR="001E6E27" w:rsidRPr="005644D1" w:rsidRDefault="001E6E27" w:rsidP="00A02ADA">
      <w:pPr>
        <w:pStyle w:val="CM3"/>
        <w:rPr>
          <w:rFonts w:cs="Arial"/>
          <w:sz w:val="20"/>
          <w:szCs w:val="20"/>
        </w:rPr>
      </w:pPr>
      <w:r w:rsidRPr="005644D1">
        <w:rPr>
          <w:rFonts w:cs="Arial"/>
          <w:b/>
          <w:bCs/>
          <w:sz w:val="20"/>
          <w:szCs w:val="20"/>
          <w:u w:val="single"/>
        </w:rPr>
        <w:lastRenderedPageBreak/>
        <w:t xml:space="preserve">Introduction </w:t>
      </w:r>
    </w:p>
    <w:p w:rsidR="001E6E27" w:rsidRPr="005644D1" w:rsidRDefault="001E6E27" w:rsidP="001E6E27">
      <w:pPr>
        <w:pStyle w:val="CM1"/>
        <w:jc w:val="center"/>
        <w:rPr>
          <w:rFonts w:cs="Arial"/>
          <w:b/>
          <w:bCs/>
          <w:sz w:val="20"/>
          <w:szCs w:val="20"/>
        </w:rPr>
      </w:pPr>
    </w:p>
    <w:p w:rsidR="001E6E27" w:rsidRPr="005644D1" w:rsidRDefault="001E6E27" w:rsidP="001E6E27">
      <w:pPr>
        <w:pStyle w:val="CM16"/>
        <w:rPr>
          <w:rFonts w:cs="Arial"/>
          <w:sz w:val="20"/>
          <w:szCs w:val="20"/>
        </w:rPr>
      </w:pPr>
      <w:r w:rsidRPr="005644D1">
        <w:rPr>
          <w:rFonts w:cs="Arial"/>
          <w:b/>
          <w:bCs/>
          <w:sz w:val="20"/>
          <w:szCs w:val="20"/>
        </w:rPr>
        <w:t xml:space="preserve">About This Overview Guide </w:t>
      </w:r>
    </w:p>
    <w:p w:rsidR="001E6E27" w:rsidRPr="005644D1" w:rsidRDefault="001E6E27" w:rsidP="001E6E27">
      <w:pPr>
        <w:pStyle w:val="CM1"/>
        <w:jc w:val="center"/>
        <w:rPr>
          <w:rFonts w:cs="Arial"/>
          <w:b/>
          <w:bCs/>
          <w:sz w:val="20"/>
          <w:szCs w:val="20"/>
        </w:rPr>
      </w:pPr>
    </w:p>
    <w:p w:rsidR="001E6E27" w:rsidRPr="005644D1" w:rsidRDefault="001E6E27" w:rsidP="001E6E27">
      <w:pPr>
        <w:pStyle w:val="CM16"/>
        <w:spacing w:line="246" w:lineRule="atLeast"/>
        <w:rPr>
          <w:rFonts w:cs="Arial"/>
          <w:sz w:val="20"/>
          <w:szCs w:val="20"/>
        </w:rPr>
      </w:pPr>
      <w:r w:rsidRPr="005644D1">
        <w:rPr>
          <w:rFonts w:cs="Arial"/>
          <w:sz w:val="20"/>
          <w:szCs w:val="20"/>
        </w:rPr>
        <w:t xml:space="preserve">This Overview Guide provides an overview of </w:t>
      </w:r>
      <w:r w:rsidR="00434C52" w:rsidRPr="005644D1">
        <w:rPr>
          <w:rFonts w:cs="Arial"/>
          <w:sz w:val="20"/>
          <w:szCs w:val="20"/>
        </w:rPr>
        <w:t>SamsClub.com</w:t>
      </w:r>
      <w:r w:rsidRPr="005644D1">
        <w:rPr>
          <w:rFonts w:cs="Arial"/>
          <w:sz w:val="20"/>
          <w:szCs w:val="20"/>
        </w:rPr>
        <w:t xml:space="preserve"> Drop Ship Vendor (DSV) partner program </w:t>
      </w:r>
    </w:p>
    <w:p w:rsidR="001E6E27" w:rsidRPr="005644D1" w:rsidRDefault="001E6E27" w:rsidP="001E6E27">
      <w:pPr>
        <w:pStyle w:val="CM1"/>
        <w:jc w:val="center"/>
        <w:rPr>
          <w:rFonts w:cs="Arial"/>
          <w:b/>
          <w:bCs/>
          <w:sz w:val="20"/>
          <w:szCs w:val="20"/>
        </w:rPr>
      </w:pPr>
    </w:p>
    <w:p w:rsidR="001E6E27" w:rsidRPr="005644D1" w:rsidRDefault="001E6E27" w:rsidP="001E6E27">
      <w:pPr>
        <w:pStyle w:val="CM16"/>
        <w:spacing w:line="243" w:lineRule="atLeast"/>
        <w:rPr>
          <w:rFonts w:cs="Arial"/>
          <w:sz w:val="20"/>
          <w:szCs w:val="20"/>
        </w:rPr>
      </w:pPr>
      <w:r w:rsidRPr="005644D1">
        <w:rPr>
          <w:rFonts w:cs="Arial"/>
          <w:b/>
          <w:bCs/>
          <w:sz w:val="20"/>
          <w:szCs w:val="20"/>
        </w:rPr>
        <w:t xml:space="preserve">Audience </w:t>
      </w:r>
    </w:p>
    <w:p w:rsidR="001E6E27" w:rsidRPr="005644D1" w:rsidRDefault="001E6E27" w:rsidP="001E6E27">
      <w:pPr>
        <w:pStyle w:val="CM1"/>
        <w:jc w:val="center"/>
        <w:rPr>
          <w:rFonts w:cs="Arial"/>
          <w:b/>
          <w:bCs/>
          <w:sz w:val="20"/>
          <w:szCs w:val="20"/>
        </w:rPr>
      </w:pPr>
    </w:p>
    <w:p w:rsidR="001E6E27" w:rsidRPr="005644D1" w:rsidRDefault="001E6E27" w:rsidP="001E6E27">
      <w:pPr>
        <w:pStyle w:val="CM1"/>
        <w:rPr>
          <w:rFonts w:cs="Arial"/>
          <w:sz w:val="20"/>
          <w:szCs w:val="20"/>
        </w:rPr>
      </w:pPr>
      <w:r w:rsidRPr="005644D1">
        <w:rPr>
          <w:rFonts w:cs="Arial"/>
          <w:sz w:val="20"/>
          <w:szCs w:val="20"/>
        </w:rPr>
        <w:t xml:space="preserve">This Overview Guide is meant for </w:t>
      </w:r>
      <w:r w:rsidR="00C53B41" w:rsidRPr="005644D1">
        <w:rPr>
          <w:rFonts w:cs="Arial"/>
          <w:sz w:val="20"/>
          <w:szCs w:val="20"/>
        </w:rPr>
        <w:t>supplier</w:t>
      </w:r>
      <w:r w:rsidRPr="005644D1">
        <w:rPr>
          <w:rFonts w:cs="Arial"/>
          <w:sz w:val="20"/>
          <w:szCs w:val="20"/>
        </w:rPr>
        <w:t xml:space="preserve">s interested in exploring the benefits and responsibilities of a Drop Ship Vendor (DSV) partnership with </w:t>
      </w:r>
      <w:r w:rsidR="00434C52" w:rsidRPr="005644D1">
        <w:rPr>
          <w:rFonts w:cs="Arial"/>
          <w:sz w:val="20"/>
          <w:szCs w:val="20"/>
        </w:rPr>
        <w:t>SamsClub.com</w:t>
      </w:r>
      <w:r w:rsidRPr="005644D1">
        <w:rPr>
          <w:rFonts w:cs="Arial"/>
          <w:sz w:val="20"/>
          <w:szCs w:val="20"/>
        </w:rPr>
        <w:t xml:space="preserve">. </w:t>
      </w:r>
    </w:p>
    <w:p w:rsidR="001E6E27" w:rsidRPr="005644D1" w:rsidRDefault="001E6E27" w:rsidP="001E6E27">
      <w:pPr>
        <w:pStyle w:val="CM1"/>
        <w:rPr>
          <w:rFonts w:cs="Arial"/>
          <w:b/>
          <w:bCs/>
          <w:sz w:val="20"/>
          <w:szCs w:val="20"/>
        </w:rPr>
      </w:pPr>
    </w:p>
    <w:p w:rsidR="001E6E27" w:rsidRPr="005644D1" w:rsidRDefault="001E6E27" w:rsidP="001E6E27">
      <w:pPr>
        <w:pStyle w:val="CM16"/>
        <w:spacing w:line="243" w:lineRule="atLeast"/>
        <w:rPr>
          <w:rFonts w:cs="Arial"/>
          <w:sz w:val="20"/>
          <w:szCs w:val="20"/>
        </w:rPr>
      </w:pPr>
      <w:r w:rsidRPr="005644D1">
        <w:rPr>
          <w:rFonts w:cs="Arial"/>
          <w:b/>
          <w:bCs/>
          <w:sz w:val="20"/>
          <w:szCs w:val="20"/>
        </w:rPr>
        <w:t xml:space="preserve">How to Use This Guide </w:t>
      </w:r>
    </w:p>
    <w:p w:rsidR="001E6E27" w:rsidRPr="005644D1" w:rsidRDefault="001E6E27" w:rsidP="001E6E27">
      <w:pPr>
        <w:pStyle w:val="CM1"/>
        <w:rPr>
          <w:rFonts w:cs="Arial"/>
          <w:b/>
          <w:bCs/>
          <w:sz w:val="20"/>
          <w:szCs w:val="20"/>
        </w:rPr>
      </w:pPr>
    </w:p>
    <w:p w:rsidR="001E6E27" w:rsidRPr="005644D1" w:rsidRDefault="001E6E27" w:rsidP="001E6E27">
      <w:pPr>
        <w:pStyle w:val="CM16"/>
        <w:spacing w:line="243" w:lineRule="atLeast"/>
        <w:rPr>
          <w:rFonts w:cs="Arial"/>
          <w:sz w:val="20"/>
          <w:szCs w:val="20"/>
        </w:rPr>
      </w:pPr>
      <w:r w:rsidRPr="005644D1">
        <w:rPr>
          <w:rFonts w:cs="Arial"/>
          <w:sz w:val="20"/>
          <w:szCs w:val="20"/>
        </w:rPr>
        <w:t xml:space="preserve">This guide is best used as an initial overview of the </w:t>
      </w:r>
      <w:r w:rsidR="00434C52" w:rsidRPr="005644D1">
        <w:rPr>
          <w:rFonts w:cs="Arial"/>
          <w:sz w:val="20"/>
          <w:szCs w:val="20"/>
        </w:rPr>
        <w:t>SamsClub.com</w:t>
      </w:r>
      <w:r w:rsidRPr="005644D1">
        <w:rPr>
          <w:rFonts w:cs="Arial"/>
          <w:sz w:val="20"/>
          <w:szCs w:val="20"/>
        </w:rPr>
        <w:t xml:space="preserve"> DSV program. It is intended to provide a general program overview for potential partners to understand both the benefits as well as the responsibilities associated with entering into a drop ship relationship with </w:t>
      </w:r>
      <w:r w:rsidR="00434C52" w:rsidRPr="005644D1">
        <w:rPr>
          <w:rFonts w:cs="Arial"/>
          <w:sz w:val="20"/>
          <w:szCs w:val="20"/>
        </w:rPr>
        <w:t>SamsClub.com</w:t>
      </w:r>
      <w:r w:rsidRPr="005644D1">
        <w:rPr>
          <w:rFonts w:cs="Arial"/>
          <w:sz w:val="20"/>
          <w:szCs w:val="20"/>
        </w:rPr>
        <w:t xml:space="preserve">. </w:t>
      </w:r>
    </w:p>
    <w:p w:rsidR="001E6E27" w:rsidRPr="005644D1" w:rsidRDefault="001E6E27" w:rsidP="001E6E27">
      <w:pPr>
        <w:pStyle w:val="CM1"/>
        <w:rPr>
          <w:rFonts w:cs="Arial"/>
          <w:b/>
          <w:bCs/>
          <w:sz w:val="20"/>
          <w:szCs w:val="20"/>
        </w:rPr>
      </w:pPr>
    </w:p>
    <w:p w:rsidR="009D36CD" w:rsidRPr="005644D1" w:rsidRDefault="001E6E27" w:rsidP="009D36CD">
      <w:pPr>
        <w:pStyle w:val="CM1"/>
        <w:rPr>
          <w:rFonts w:cs="Arial"/>
          <w:b/>
          <w:bCs/>
          <w:sz w:val="20"/>
          <w:szCs w:val="20"/>
        </w:rPr>
      </w:pPr>
      <w:r w:rsidRPr="005644D1">
        <w:rPr>
          <w:rFonts w:cs="Arial"/>
          <w:sz w:val="20"/>
          <w:szCs w:val="20"/>
        </w:rPr>
        <w:t xml:space="preserve">In reading through this guide, it’s our hope that many of the initial questions a potential partner might have will be answered. Having said that, we also expect that additional questions, requiring more detail and discussion, will surface and we want to make sure these additional questions are also answered. If while reading through this document additional questions come to mind, please feel free to make a list to discuss these directly with your </w:t>
      </w:r>
      <w:r w:rsidR="00434C52" w:rsidRPr="005644D1">
        <w:rPr>
          <w:rFonts w:cs="Arial"/>
          <w:bCs/>
          <w:sz w:val="20"/>
          <w:szCs w:val="20"/>
        </w:rPr>
        <w:t>SamsClub.com</w:t>
      </w:r>
      <w:r w:rsidR="009D36CD" w:rsidRPr="005644D1">
        <w:rPr>
          <w:rFonts w:cs="Arial"/>
          <w:bCs/>
          <w:sz w:val="20"/>
          <w:szCs w:val="20"/>
        </w:rPr>
        <w:t xml:space="preserve"> Internet Fulfillment (IFM) Manager</w:t>
      </w:r>
      <w:r w:rsidR="00395EDE" w:rsidRPr="005644D1">
        <w:rPr>
          <w:rFonts w:cs="Arial"/>
          <w:bCs/>
          <w:sz w:val="20"/>
          <w:szCs w:val="20"/>
        </w:rPr>
        <w:t xml:space="preserve"> or your buyer.</w:t>
      </w:r>
      <w:r w:rsidR="009D36CD" w:rsidRPr="005644D1">
        <w:rPr>
          <w:rFonts w:cs="Arial"/>
          <w:bCs/>
          <w:sz w:val="20"/>
          <w:szCs w:val="20"/>
        </w:rPr>
        <w:t xml:space="preserve"> </w:t>
      </w:r>
    </w:p>
    <w:p w:rsidR="001E6E27" w:rsidRPr="005644D1" w:rsidRDefault="001E6E27" w:rsidP="001E6E27">
      <w:pPr>
        <w:pStyle w:val="CM1"/>
        <w:rPr>
          <w:rFonts w:cs="Arial"/>
          <w:b/>
          <w:bCs/>
          <w:sz w:val="20"/>
          <w:szCs w:val="20"/>
        </w:rPr>
      </w:pPr>
    </w:p>
    <w:p w:rsidR="001E6E27" w:rsidRPr="005644D1" w:rsidRDefault="00974696" w:rsidP="00974696">
      <w:pPr>
        <w:pStyle w:val="Default"/>
        <w:rPr>
          <w:color w:val="auto"/>
          <w:sz w:val="20"/>
          <w:szCs w:val="20"/>
        </w:rPr>
      </w:pPr>
      <w:r w:rsidRPr="005644D1">
        <w:rPr>
          <w:color w:val="auto"/>
          <w:sz w:val="20"/>
          <w:szCs w:val="20"/>
        </w:rPr>
        <w:t>Contained near the end is a</w:t>
      </w:r>
      <w:r w:rsidR="001E6E27" w:rsidRPr="005644D1">
        <w:rPr>
          <w:color w:val="auto"/>
          <w:sz w:val="20"/>
          <w:szCs w:val="20"/>
        </w:rPr>
        <w:t xml:space="preserve"> Frequently Asked Questions (FAQ) section that is helpful in providing additional information from the most common questions we received at the onset of these partnerships. </w:t>
      </w:r>
    </w:p>
    <w:p w:rsidR="001E6E27" w:rsidRPr="005644D1" w:rsidRDefault="001E6E27" w:rsidP="001E6E27">
      <w:pPr>
        <w:pStyle w:val="CM1"/>
        <w:rPr>
          <w:rFonts w:cs="Arial"/>
          <w:b/>
          <w:bCs/>
          <w:sz w:val="20"/>
          <w:szCs w:val="20"/>
        </w:rPr>
      </w:pPr>
    </w:p>
    <w:p w:rsidR="001E6E27" w:rsidRPr="005644D1" w:rsidRDefault="001E6E27" w:rsidP="001E6E27">
      <w:pPr>
        <w:pStyle w:val="CM2"/>
        <w:rPr>
          <w:rFonts w:cs="Arial"/>
          <w:sz w:val="20"/>
          <w:szCs w:val="20"/>
        </w:rPr>
      </w:pPr>
      <w:r w:rsidRPr="005644D1">
        <w:rPr>
          <w:rFonts w:cs="Arial"/>
          <w:sz w:val="20"/>
          <w:szCs w:val="20"/>
        </w:rPr>
        <w:t xml:space="preserve">We sincerely hope this guide serves as a useful tool to learn more about </w:t>
      </w:r>
      <w:r w:rsidR="00434C52" w:rsidRPr="005644D1">
        <w:rPr>
          <w:rFonts w:cs="Arial"/>
          <w:sz w:val="20"/>
          <w:szCs w:val="20"/>
        </w:rPr>
        <w:t>SamsClub.com</w:t>
      </w:r>
      <w:r w:rsidRPr="005644D1">
        <w:rPr>
          <w:rFonts w:cs="Arial"/>
          <w:sz w:val="20"/>
          <w:szCs w:val="20"/>
        </w:rPr>
        <w:t xml:space="preserve"> DSV Program. </w:t>
      </w:r>
    </w:p>
    <w:p w:rsidR="001E6E27" w:rsidRPr="005644D1" w:rsidRDefault="001E6E27" w:rsidP="001E6E27">
      <w:pPr>
        <w:pStyle w:val="CM1"/>
        <w:rPr>
          <w:rFonts w:cs="Arial"/>
          <w:b/>
          <w:bCs/>
          <w:sz w:val="20"/>
          <w:szCs w:val="20"/>
        </w:rPr>
      </w:pPr>
    </w:p>
    <w:p w:rsidR="001E6E27" w:rsidRPr="005644D1" w:rsidRDefault="001E6E27" w:rsidP="001E6E27">
      <w:pPr>
        <w:pStyle w:val="CM1"/>
        <w:rPr>
          <w:rFonts w:cs="Arial"/>
          <w:sz w:val="20"/>
          <w:szCs w:val="20"/>
        </w:rPr>
      </w:pPr>
    </w:p>
    <w:p w:rsidR="001E6E27" w:rsidRPr="005644D1" w:rsidRDefault="001E6E27" w:rsidP="001E6E27">
      <w:pPr>
        <w:rPr>
          <w:rFonts w:ascii="Arial" w:hAnsi="Arial" w:cs="Arial"/>
          <w:sz w:val="20"/>
          <w:szCs w:val="20"/>
        </w:rPr>
      </w:pPr>
    </w:p>
    <w:p w:rsidR="001E6E27" w:rsidRPr="005644D1" w:rsidRDefault="001E6E27" w:rsidP="001E6E27">
      <w:pPr>
        <w:rPr>
          <w:rFonts w:ascii="Arial" w:hAnsi="Arial" w:cs="Arial"/>
          <w:sz w:val="20"/>
          <w:szCs w:val="20"/>
        </w:rPr>
      </w:pPr>
    </w:p>
    <w:p w:rsidR="001E6E27" w:rsidRPr="005644D1" w:rsidRDefault="001E6E27" w:rsidP="001E6E27">
      <w:pPr>
        <w:rPr>
          <w:rFonts w:ascii="Arial" w:hAnsi="Arial" w:cs="Arial"/>
          <w:sz w:val="20"/>
          <w:szCs w:val="20"/>
        </w:rPr>
      </w:pPr>
    </w:p>
    <w:p w:rsidR="001E6E27" w:rsidRPr="005644D1" w:rsidRDefault="001E6E27" w:rsidP="001E6E27">
      <w:pPr>
        <w:rPr>
          <w:rFonts w:ascii="Arial" w:hAnsi="Arial" w:cs="Arial"/>
          <w:sz w:val="20"/>
          <w:szCs w:val="20"/>
        </w:rPr>
      </w:pPr>
    </w:p>
    <w:p w:rsidR="001E6E27" w:rsidRPr="005644D1" w:rsidRDefault="00434C52" w:rsidP="001E6E27">
      <w:pPr>
        <w:pStyle w:val="CM16"/>
        <w:pageBreakBefore/>
        <w:spacing w:line="243" w:lineRule="atLeast"/>
        <w:jc w:val="center"/>
        <w:rPr>
          <w:rFonts w:cs="Arial"/>
          <w:sz w:val="20"/>
          <w:szCs w:val="20"/>
        </w:rPr>
      </w:pPr>
      <w:r w:rsidRPr="005644D1">
        <w:rPr>
          <w:rFonts w:cs="Arial"/>
          <w:b/>
          <w:bCs/>
          <w:sz w:val="20"/>
          <w:szCs w:val="20"/>
          <w:u w:val="single"/>
        </w:rPr>
        <w:lastRenderedPageBreak/>
        <w:t>SamsClub.com</w:t>
      </w:r>
      <w:r w:rsidR="001E6E27" w:rsidRPr="005644D1">
        <w:rPr>
          <w:rFonts w:cs="Arial"/>
          <w:b/>
          <w:bCs/>
          <w:sz w:val="20"/>
          <w:szCs w:val="20"/>
          <w:u w:val="single"/>
        </w:rPr>
        <w:t xml:space="preserve"> DSV Program Description </w:t>
      </w:r>
    </w:p>
    <w:p w:rsidR="001E6E27" w:rsidRPr="005644D1" w:rsidRDefault="001E6E27" w:rsidP="001E6E27">
      <w:pPr>
        <w:rPr>
          <w:rFonts w:ascii="Arial" w:hAnsi="Arial" w:cs="Arial"/>
          <w:sz w:val="20"/>
          <w:szCs w:val="20"/>
        </w:rPr>
      </w:pPr>
    </w:p>
    <w:p w:rsidR="001E6E27" w:rsidRPr="005644D1" w:rsidRDefault="00434C52" w:rsidP="001E6E27">
      <w:pPr>
        <w:pStyle w:val="CM16"/>
        <w:spacing w:line="246" w:lineRule="atLeast"/>
        <w:rPr>
          <w:rFonts w:cs="Arial"/>
          <w:sz w:val="20"/>
          <w:szCs w:val="20"/>
        </w:rPr>
      </w:pPr>
      <w:r w:rsidRPr="005644D1">
        <w:rPr>
          <w:rFonts w:cs="Arial"/>
          <w:sz w:val="20"/>
          <w:szCs w:val="20"/>
        </w:rPr>
        <w:t>SamsClub.com</w:t>
      </w:r>
      <w:r w:rsidR="001E6E27" w:rsidRPr="005644D1">
        <w:rPr>
          <w:rFonts w:cs="Arial"/>
          <w:sz w:val="20"/>
          <w:szCs w:val="20"/>
        </w:rPr>
        <w:t xml:space="preserve"> Drop Ship Vendor (DSV) program is an opportunity for external </w:t>
      </w:r>
      <w:r w:rsidR="00C53B41" w:rsidRPr="005644D1">
        <w:rPr>
          <w:rFonts w:cs="Arial"/>
          <w:sz w:val="20"/>
          <w:szCs w:val="20"/>
        </w:rPr>
        <w:t>supplier</w:t>
      </w:r>
      <w:r w:rsidR="001E6E27" w:rsidRPr="005644D1">
        <w:rPr>
          <w:rFonts w:cs="Arial"/>
          <w:sz w:val="20"/>
          <w:szCs w:val="20"/>
        </w:rPr>
        <w:t xml:space="preserve">s to partner with </w:t>
      </w:r>
      <w:r w:rsidRPr="005644D1">
        <w:rPr>
          <w:rFonts w:cs="Arial"/>
          <w:sz w:val="20"/>
          <w:szCs w:val="20"/>
        </w:rPr>
        <w:t>SamsClub.com</w:t>
      </w:r>
      <w:r w:rsidR="001E6E27" w:rsidRPr="005644D1">
        <w:rPr>
          <w:rFonts w:cs="Arial"/>
          <w:sz w:val="20"/>
          <w:szCs w:val="20"/>
        </w:rPr>
        <w:t xml:space="preserve"> in offering their products to </w:t>
      </w:r>
      <w:r w:rsidRPr="005644D1">
        <w:rPr>
          <w:rFonts w:cs="Arial"/>
          <w:sz w:val="20"/>
          <w:szCs w:val="20"/>
        </w:rPr>
        <w:t>SamsClub.com</w:t>
      </w:r>
      <w:r w:rsidR="001E6E27" w:rsidRPr="005644D1">
        <w:rPr>
          <w:rFonts w:cs="Arial"/>
          <w:sz w:val="20"/>
          <w:szCs w:val="20"/>
        </w:rPr>
        <w:t xml:space="preserve"> </w:t>
      </w:r>
      <w:r w:rsidR="00D43076" w:rsidRPr="005644D1">
        <w:rPr>
          <w:rFonts w:cs="Arial"/>
          <w:sz w:val="20"/>
          <w:szCs w:val="20"/>
        </w:rPr>
        <w:t>member</w:t>
      </w:r>
      <w:r w:rsidR="001E6E27" w:rsidRPr="005644D1">
        <w:rPr>
          <w:rFonts w:cs="Arial"/>
          <w:sz w:val="20"/>
          <w:szCs w:val="20"/>
        </w:rPr>
        <w:t xml:space="preserve">s. It’s an important relationship for both the potential DSV partner as well as </w:t>
      </w:r>
      <w:r w:rsidRPr="005644D1">
        <w:rPr>
          <w:rFonts w:cs="Arial"/>
          <w:sz w:val="20"/>
          <w:szCs w:val="20"/>
        </w:rPr>
        <w:t>SamsClub.com</w:t>
      </w:r>
      <w:r w:rsidR="001E6E27" w:rsidRPr="005644D1">
        <w:rPr>
          <w:rFonts w:cs="Arial"/>
          <w:sz w:val="20"/>
          <w:szCs w:val="20"/>
        </w:rPr>
        <w:t xml:space="preserve">. </w:t>
      </w:r>
    </w:p>
    <w:p w:rsidR="001E6E27" w:rsidRPr="005644D1" w:rsidRDefault="001E6E27" w:rsidP="001E6E27">
      <w:pPr>
        <w:rPr>
          <w:rFonts w:ascii="Arial" w:hAnsi="Arial" w:cs="Arial"/>
          <w:sz w:val="20"/>
          <w:szCs w:val="20"/>
        </w:rPr>
      </w:pPr>
    </w:p>
    <w:p w:rsidR="001E6E27" w:rsidRPr="005644D1" w:rsidRDefault="001E6E27" w:rsidP="001E6E27">
      <w:pPr>
        <w:pStyle w:val="CM15"/>
        <w:spacing w:line="243" w:lineRule="atLeast"/>
        <w:rPr>
          <w:rFonts w:cs="Arial"/>
          <w:sz w:val="20"/>
          <w:szCs w:val="20"/>
        </w:rPr>
      </w:pPr>
      <w:r w:rsidRPr="005644D1">
        <w:rPr>
          <w:rFonts w:cs="Arial"/>
          <w:sz w:val="20"/>
          <w:szCs w:val="20"/>
        </w:rPr>
        <w:t xml:space="preserve">In simple terms, our DSV partners receive orders for their products that we offer to our </w:t>
      </w:r>
      <w:r w:rsidR="00D43076" w:rsidRPr="005644D1">
        <w:rPr>
          <w:rFonts w:cs="Arial"/>
          <w:sz w:val="20"/>
          <w:szCs w:val="20"/>
        </w:rPr>
        <w:t>member</w:t>
      </w:r>
      <w:r w:rsidRPr="005644D1">
        <w:rPr>
          <w:rFonts w:cs="Arial"/>
          <w:sz w:val="20"/>
          <w:szCs w:val="20"/>
        </w:rPr>
        <w:t>s on our www.</w:t>
      </w:r>
      <w:r w:rsidR="00434C52" w:rsidRPr="005644D1">
        <w:rPr>
          <w:rFonts w:cs="Arial"/>
          <w:sz w:val="20"/>
          <w:szCs w:val="20"/>
        </w:rPr>
        <w:t>SamsClub.com</w:t>
      </w:r>
      <w:r w:rsidRPr="005644D1">
        <w:rPr>
          <w:rFonts w:cs="Arial"/>
          <w:sz w:val="20"/>
          <w:szCs w:val="20"/>
        </w:rPr>
        <w:t xml:space="preserve"> website. Upon receipt of these orders, the DSV fulfills the order and ships the product directly to </w:t>
      </w:r>
      <w:r w:rsidR="00434C52" w:rsidRPr="005644D1">
        <w:rPr>
          <w:rFonts w:cs="Arial"/>
          <w:sz w:val="20"/>
          <w:szCs w:val="20"/>
        </w:rPr>
        <w:t>SamsClub.com</w:t>
      </w:r>
      <w:r w:rsidRPr="005644D1">
        <w:rPr>
          <w:rFonts w:cs="Arial"/>
          <w:sz w:val="20"/>
          <w:szCs w:val="20"/>
        </w:rPr>
        <w:t xml:space="preserve"> </w:t>
      </w:r>
      <w:r w:rsidR="00D43076" w:rsidRPr="005644D1">
        <w:rPr>
          <w:rFonts w:cs="Arial"/>
          <w:sz w:val="20"/>
          <w:szCs w:val="20"/>
        </w:rPr>
        <w:t>member</w:t>
      </w:r>
      <w:r w:rsidRPr="005644D1">
        <w:rPr>
          <w:rFonts w:cs="Arial"/>
          <w:sz w:val="20"/>
          <w:szCs w:val="20"/>
        </w:rPr>
        <w:t xml:space="preserve">s. The DSV even uses our return address on the shipping label so that the process is completely seamless to the </w:t>
      </w:r>
      <w:r w:rsidR="00D43076" w:rsidRPr="005644D1">
        <w:rPr>
          <w:rFonts w:cs="Arial"/>
          <w:sz w:val="20"/>
          <w:szCs w:val="20"/>
        </w:rPr>
        <w:t>member</w:t>
      </w:r>
      <w:r w:rsidRPr="005644D1">
        <w:rPr>
          <w:rFonts w:cs="Arial"/>
          <w:sz w:val="20"/>
          <w:szCs w:val="20"/>
        </w:rPr>
        <w:t xml:space="preserve">.  </w:t>
      </w:r>
      <w:r w:rsidR="00434C52" w:rsidRPr="005644D1">
        <w:rPr>
          <w:rFonts w:cs="Arial"/>
          <w:sz w:val="20"/>
          <w:szCs w:val="20"/>
        </w:rPr>
        <w:t>SamsClub.com</w:t>
      </w:r>
      <w:r w:rsidRPr="005644D1">
        <w:rPr>
          <w:rFonts w:cs="Arial"/>
          <w:sz w:val="20"/>
          <w:szCs w:val="20"/>
        </w:rPr>
        <w:t xml:space="preserve"> provides the sales channel, marketing and </w:t>
      </w:r>
      <w:r w:rsidR="00D43076" w:rsidRPr="005644D1">
        <w:rPr>
          <w:rFonts w:cs="Arial"/>
          <w:sz w:val="20"/>
          <w:szCs w:val="20"/>
        </w:rPr>
        <w:t>member</w:t>
      </w:r>
      <w:r w:rsidRPr="005644D1">
        <w:rPr>
          <w:rFonts w:cs="Arial"/>
          <w:sz w:val="20"/>
          <w:szCs w:val="20"/>
        </w:rPr>
        <w:t xml:space="preserve"> base and the DSV partner provides the inventory and order fulfillment services. </w:t>
      </w:r>
    </w:p>
    <w:p w:rsidR="001E6E27" w:rsidRPr="005644D1" w:rsidRDefault="001E6E27" w:rsidP="001E6E27">
      <w:pPr>
        <w:rPr>
          <w:rFonts w:ascii="Arial" w:hAnsi="Arial" w:cs="Arial"/>
          <w:sz w:val="20"/>
          <w:szCs w:val="20"/>
        </w:rPr>
      </w:pPr>
    </w:p>
    <w:p w:rsidR="001E6E27" w:rsidRPr="005644D1" w:rsidRDefault="001E6E27" w:rsidP="001E6E27">
      <w:pPr>
        <w:pStyle w:val="CM16"/>
        <w:spacing w:line="243" w:lineRule="atLeast"/>
        <w:rPr>
          <w:rFonts w:cs="Arial"/>
          <w:sz w:val="20"/>
          <w:szCs w:val="20"/>
        </w:rPr>
      </w:pPr>
      <w:r w:rsidRPr="005644D1">
        <w:rPr>
          <w:rFonts w:cs="Arial"/>
          <w:b/>
          <w:bCs/>
          <w:sz w:val="20"/>
          <w:szCs w:val="20"/>
        </w:rPr>
        <w:t xml:space="preserve">DSV Partnership Rollout Process </w:t>
      </w:r>
    </w:p>
    <w:p w:rsidR="001E6E27" w:rsidRPr="005644D1" w:rsidRDefault="001E6E27" w:rsidP="001E6E27">
      <w:pPr>
        <w:rPr>
          <w:rFonts w:ascii="Arial" w:hAnsi="Arial" w:cs="Arial"/>
          <w:sz w:val="20"/>
          <w:szCs w:val="20"/>
        </w:rPr>
      </w:pPr>
    </w:p>
    <w:p w:rsidR="001E6E27" w:rsidRPr="005644D1" w:rsidRDefault="001E6E27" w:rsidP="001E6E27">
      <w:pPr>
        <w:pStyle w:val="CM16"/>
        <w:spacing w:line="243" w:lineRule="atLeast"/>
        <w:rPr>
          <w:rFonts w:cs="Arial"/>
          <w:sz w:val="20"/>
          <w:szCs w:val="20"/>
        </w:rPr>
      </w:pPr>
      <w:r w:rsidRPr="005644D1">
        <w:rPr>
          <w:rFonts w:cs="Arial"/>
          <w:sz w:val="20"/>
          <w:szCs w:val="20"/>
        </w:rPr>
        <w:t xml:space="preserve">Once a </w:t>
      </w:r>
      <w:r w:rsidR="00C53B41" w:rsidRPr="005644D1">
        <w:rPr>
          <w:rFonts w:cs="Arial"/>
          <w:sz w:val="20"/>
          <w:szCs w:val="20"/>
        </w:rPr>
        <w:t>supplier</w:t>
      </w:r>
      <w:r w:rsidRPr="005644D1">
        <w:rPr>
          <w:rFonts w:cs="Arial"/>
          <w:sz w:val="20"/>
          <w:szCs w:val="20"/>
        </w:rPr>
        <w:t xml:space="preserve"> and </w:t>
      </w:r>
      <w:r w:rsidR="00434C52" w:rsidRPr="005644D1">
        <w:rPr>
          <w:rFonts w:cs="Arial"/>
          <w:sz w:val="20"/>
          <w:szCs w:val="20"/>
        </w:rPr>
        <w:t>SamsClub.com</w:t>
      </w:r>
      <w:r w:rsidRPr="005644D1">
        <w:rPr>
          <w:rFonts w:cs="Arial"/>
          <w:sz w:val="20"/>
          <w:szCs w:val="20"/>
        </w:rPr>
        <w:t xml:space="preserve"> jointly decide to pursue a DSV partnership and have negotiated product assortment and pricing for these products, we begin the process of preparing to integrate and launch the new DSV partner’s product(s) on our site. This process involves the coordination and participation of various </w:t>
      </w:r>
      <w:r w:rsidR="00434C52" w:rsidRPr="005644D1">
        <w:rPr>
          <w:rFonts w:cs="Arial"/>
          <w:sz w:val="20"/>
          <w:szCs w:val="20"/>
        </w:rPr>
        <w:t>SamsClub.com</w:t>
      </w:r>
      <w:r w:rsidRPr="005644D1">
        <w:rPr>
          <w:rFonts w:cs="Arial"/>
          <w:sz w:val="20"/>
          <w:szCs w:val="20"/>
        </w:rPr>
        <w:t xml:space="preserve"> teams in order to produce an effective and timely rollout. The various teams involved in a DSV partnership rollout include: Merchandising (Buying), </w:t>
      </w:r>
      <w:r w:rsidR="00974696" w:rsidRPr="005644D1">
        <w:rPr>
          <w:rFonts w:cs="Arial"/>
          <w:sz w:val="20"/>
          <w:szCs w:val="20"/>
        </w:rPr>
        <w:t xml:space="preserve">Logistics, </w:t>
      </w:r>
      <w:r w:rsidRPr="005644D1">
        <w:rPr>
          <w:rFonts w:cs="Arial"/>
          <w:sz w:val="20"/>
          <w:szCs w:val="20"/>
        </w:rPr>
        <w:t xml:space="preserve">Finance/Payables, </w:t>
      </w:r>
      <w:r w:rsidR="009D36CD" w:rsidRPr="005644D1">
        <w:rPr>
          <w:rFonts w:cs="Arial"/>
          <w:sz w:val="20"/>
          <w:szCs w:val="20"/>
        </w:rPr>
        <w:t xml:space="preserve">Returns, and </w:t>
      </w:r>
      <w:r w:rsidR="00D65E3E" w:rsidRPr="005644D1">
        <w:rPr>
          <w:rFonts w:cs="Arial"/>
          <w:sz w:val="20"/>
          <w:szCs w:val="20"/>
        </w:rPr>
        <w:t>Legal.</w:t>
      </w:r>
    </w:p>
    <w:p w:rsidR="001E6E27" w:rsidRPr="005644D1" w:rsidRDefault="001E6E27" w:rsidP="001E6E27">
      <w:pPr>
        <w:rPr>
          <w:rFonts w:ascii="Arial" w:hAnsi="Arial" w:cs="Arial"/>
          <w:sz w:val="20"/>
          <w:szCs w:val="20"/>
        </w:rPr>
      </w:pPr>
    </w:p>
    <w:p w:rsidR="001E6E27" w:rsidRPr="005644D1" w:rsidRDefault="001E6E27" w:rsidP="001E6E27">
      <w:pPr>
        <w:pStyle w:val="CM16"/>
        <w:spacing w:line="243" w:lineRule="atLeast"/>
        <w:rPr>
          <w:rFonts w:cs="Arial"/>
          <w:sz w:val="20"/>
          <w:szCs w:val="20"/>
        </w:rPr>
      </w:pPr>
      <w:r w:rsidRPr="005644D1">
        <w:rPr>
          <w:rFonts w:cs="Arial"/>
          <w:sz w:val="20"/>
          <w:szCs w:val="20"/>
        </w:rPr>
        <w:t>A new DSV can help expedite rollout by working with our various team contacts to ensure the appropriate information is communicated in a timely manner.</w:t>
      </w:r>
      <w:r w:rsidR="008C2047" w:rsidRPr="005644D1">
        <w:rPr>
          <w:rFonts w:cs="Arial"/>
          <w:sz w:val="20"/>
          <w:szCs w:val="20"/>
        </w:rPr>
        <w:t xml:space="preserve"> </w:t>
      </w:r>
      <w:r w:rsidRPr="005644D1">
        <w:rPr>
          <w:rFonts w:cs="Arial"/>
          <w:sz w:val="20"/>
          <w:szCs w:val="20"/>
        </w:rPr>
        <w:t xml:space="preserve">This includes:  </w:t>
      </w:r>
    </w:p>
    <w:p w:rsidR="001E6E27" w:rsidRPr="005644D1" w:rsidRDefault="001E6E27">
      <w:pPr>
        <w:rPr>
          <w:rFonts w:ascii="Arial" w:hAnsi="Arial" w:cs="Arial"/>
          <w:sz w:val="20"/>
          <w:szCs w:val="20"/>
        </w:rPr>
      </w:pPr>
    </w:p>
    <w:p w:rsidR="001E6E27" w:rsidRPr="005644D1" w:rsidRDefault="001E6E27" w:rsidP="001E6E27">
      <w:pPr>
        <w:pStyle w:val="Default"/>
        <w:numPr>
          <w:ilvl w:val="0"/>
          <w:numId w:val="2"/>
        </w:numPr>
        <w:rPr>
          <w:color w:val="auto"/>
          <w:sz w:val="20"/>
          <w:szCs w:val="20"/>
        </w:rPr>
      </w:pPr>
      <w:r w:rsidRPr="005644D1">
        <w:rPr>
          <w:color w:val="auto"/>
          <w:sz w:val="20"/>
          <w:szCs w:val="20"/>
        </w:rPr>
        <w:t xml:space="preserve">Providing a Contact Directory of relevant contacts for your organization – (i.e. </w:t>
      </w:r>
      <w:r w:rsidR="00D43076" w:rsidRPr="005644D1">
        <w:rPr>
          <w:color w:val="auto"/>
          <w:sz w:val="20"/>
          <w:szCs w:val="20"/>
        </w:rPr>
        <w:t>member</w:t>
      </w:r>
      <w:r w:rsidRPr="005644D1">
        <w:rPr>
          <w:color w:val="auto"/>
          <w:sz w:val="20"/>
          <w:szCs w:val="20"/>
        </w:rPr>
        <w:t xml:space="preserve"> </w:t>
      </w:r>
      <w:r w:rsidR="00E56B5C" w:rsidRPr="005644D1">
        <w:rPr>
          <w:color w:val="auto"/>
          <w:sz w:val="20"/>
          <w:szCs w:val="20"/>
        </w:rPr>
        <w:tab/>
      </w:r>
      <w:r w:rsidRPr="005644D1">
        <w:rPr>
          <w:color w:val="auto"/>
          <w:sz w:val="20"/>
          <w:szCs w:val="20"/>
        </w:rPr>
        <w:t xml:space="preserve">service, returns, lead fulfillment contact, escalation contacts, etc.); </w:t>
      </w:r>
    </w:p>
    <w:p w:rsidR="001E6E27" w:rsidRPr="005644D1" w:rsidRDefault="001E6E27" w:rsidP="001E6E27">
      <w:pPr>
        <w:pStyle w:val="Default"/>
        <w:numPr>
          <w:ilvl w:val="0"/>
          <w:numId w:val="2"/>
        </w:numPr>
        <w:rPr>
          <w:color w:val="auto"/>
          <w:sz w:val="20"/>
          <w:szCs w:val="20"/>
        </w:rPr>
      </w:pPr>
      <w:r w:rsidRPr="005644D1">
        <w:rPr>
          <w:color w:val="auto"/>
          <w:sz w:val="20"/>
          <w:szCs w:val="20"/>
        </w:rPr>
        <w:t xml:space="preserve">Ensuring the appropriate legal representation is available to review and discuss the </w:t>
      </w:r>
      <w:r w:rsidR="00E56B5C" w:rsidRPr="005644D1">
        <w:rPr>
          <w:color w:val="auto"/>
          <w:sz w:val="20"/>
          <w:szCs w:val="20"/>
        </w:rPr>
        <w:tab/>
      </w:r>
      <w:r w:rsidRPr="005644D1">
        <w:rPr>
          <w:color w:val="auto"/>
          <w:sz w:val="20"/>
          <w:szCs w:val="20"/>
        </w:rPr>
        <w:t xml:space="preserve">terms of the </w:t>
      </w:r>
      <w:r w:rsidR="00E32064">
        <w:rPr>
          <w:color w:val="auto"/>
          <w:sz w:val="20"/>
          <w:szCs w:val="20"/>
        </w:rPr>
        <w:t>SamsClub</w:t>
      </w:r>
      <w:r w:rsidRPr="005644D1">
        <w:rPr>
          <w:color w:val="auto"/>
          <w:sz w:val="20"/>
          <w:szCs w:val="20"/>
        </w:rPr>
        <w:t xml:space="preserve"> Stores Supplier Agreement, as well as the </w:t>
      </w:r>
      <w:r w:rsidR="00434C52" w:rsidRPr="005644D1">
        <w:rPr>
          <w:color w:val="auto"/>
          <w:sz w:val="20"/>
          <w:szCs w:val="20"/>
        </w:rPr>
        <w:t>SamsClub.com</w:t>
      </w:r>
      <w:r w:rsidRPr="005644D1">
        <w:rPr>
          <w:color w:val="auto"/>
          <w:sz w:val="20"/>
          <w:szCs w:val="20"/>
        </w:rPr>
        <w:t xml:space="preserve"> DSV </w:t>
      </w:r>
      <w:r w:rsidR="00E56B5C" w:rsidRPr="005644D1">
        <w:rPr>
          <w:color w:val="auto"/>
          <w:sz w:val="20"/>
          <w:szCs w:val="20"/>
        </w:rPr>
        <w:tab/>
      </w:r>
      <w:r w:rsidRPr="005644D1">
        <w:rPr>
          <w:color w:val="auto"/>
          <w:sz w:val="20"/>
          <w:szCs w:val="20"/>
        </w:rPr>
        <w:t xml:space="preserve">Addendum; </w:t>
      </w:r>
    </w:p>
    <w:p w:rsidR="001E6E27" w:rsidRPr="005644D1" w:rsidRDefault="001E6E27" w:rsidP="001E6E27">
      <w:pPr>
        <w:pStyle w:val="Default"/>
        <w:numPr>
          <w:ilvl w:val="0"/>
          <w:numId w:val="2"/>
        </w:numPr>
        <w:rPr>
          <w:color w:val="auto"/>
          <w:sz w:val="20"/>
          <w:szCs w:val="20"/>
        </w:rPr>
      </w:pPr>
      <w:r w:rsidRPr="005644D1">
        <w:rPr>
          <w:color w:val="auto"/>
          <w:sz w:val="20"/>
          <w:szCs w:val="20"/>
        </w:rPr>
        <w:t xml:space="preserve">Providing timely and appropriate content information for merchandising/item setup  </w:t>
      </w:r>
    </w:p>
    <w:p w:rsidR="001E6E27" w:rsidRPr="005644D1" w:rsidRDefault="001E6E27" w:rsidP="001E6E27">
      <w:pPr>
        <w:pStyle w:val="Default"/>
        <w:numPr>
          <w:ilvl w:val="0"/>
          <w:numId w:val="2"/>
        </w:numPr>
        <w:rPr>
          <w:color w:val="auto"/>
          <w:sz w:val="20"/>
          <w:szCs w:val="20"/>
        </w:rPr>
      </w:pPr>
      <w:r w:rsidRPr="005644D1">
        <w:rPr>
          <w:color w:val="auto"/>
          <w:sz w:val="20"/>
          <w:szCs w:val="20"/>
        </w:rPr>
        <w:t xml:space="preserve">Working with your merchant to ensure your Online Supplier Agreement is current.  </w:t>
      </w:r>
    </w:p>
    <w:p w:rsidR="001E6E27" w:rsidRPr="005644D1" w:rsidRDefault="001E6E27">
      <w:pPr>
        <w:rPr>
          <w:rFonts w:ascii="Arial" w:hAnsi="Arial" w:cs="Arial"/>
          <w:sz w:val="20"/>
          <w:szCs w:val="20"/>
        </w:rPr>
      </w:pPr>
    </w:p>
    <w:p w:rsidR="001E6E27" w:rsidRPr="005644D1" w:rsidRDefault="001E6E27">
      <w:pPr>
        <w:rPr>
          <w:rFonts w:ascii="Arial" w:hAnsi="Arial" w:cs="Arial"/>
          <w:sz w:val="20"/>
          <w:szCs w:val="20"/>
        </w:rPr>
      </w:pPr>
      <w:r w:rsidRPr="005644D1">
        <w:rPr>
          <w:rFonts w:ascii="Arial" w:hAnsi="Arial" w:cs="Arial"/>
          <w:sz w:val="20"/>
          <w:szCs w:val="20"/>
        </w:rPr>
        <w:t xml:space="preserve">Your primary </w:t>
      </w:r>
      <w:r w:rsidR="00434C52" w:rsidRPr="005644D1">
        <w:rPr>
          <w:rFonts w:ascii="Arial" w:hAnsi="Arial" w:cs="Arial"/>
          <w:sz w:val="20"/>
          <w:szCs w:val="20"/>
        </w:rPr>
        <w:t>SamsClub.com</w:t>
      </w:r>
      <w:r w:rsidRPr="005644D1">
        <w:rPr>
          <w:rFonts w:ascii="Arial" w:hAnsi="Arial" w:cs="Arial"/>
          <w:sz w:val="20"/>
          <w:szCs w:val="20"/>
        </w:rPr>
        <w:t xml:space="preserve"> contact</w:t>
      </w:r>
      <w:r w:rsidR="000E3241" w:rsidRPr="005644D1">
        <w:rPr>
          <w:rFonts w:ascii="Arial" w:hAnsi="Arial" w:cs="Arial"/>
          <w:sz w:val="20"/>
          <w:szCs w:val="20"/>
        </w:rPr>
        <w:t>s</w:t>
      </w:r>
      <w:r w:rsidRPr="005644D1">
        <w:rPr>
          <w:rFonts w:ascii="Arial" w:hAnsi="Arial" w:cs="Arial"/>
          <w:sz w:val="20"/>
          <w:szCs w:val="20"/>
        </w:rPr>
        <w:t xml:space="preserve"> during your DSV integration will be your </w:t>
      </w:r>
      <w:r w:rsidR="000E3241" w:rsidRPr="005644D1">
        <w:rPr>
          <w:rFonts w:ascii="Arial" w:hAnsi="Arial" w:cs="Arial"/>
          <w:sz w:val="20"/>
          <w:szCs w:val="20"/>
        </w:rPr>
        <w:t xml:space="preserve">buyer and </w:t>
      </w:r>
      <w:r w:rsidR="0035339B" w:rsidRPr="005644D1">
        <w:rPr>
          <w:rFonts w:ascii="Arial" w:hAnsi="Arial" w:cs="Arial"/>
          <w:sz w:val="20"/>
          <w:szCs w:val="20"/>
        </w:rPr>
        <w:t>IFM</w:t>
      </w:r>
      <w:r w:rsidR="009D36CD" w:rsidRPr="005644D1">
        <w:rPr>
          <w:rFonts w:ascii="Arial" w:hAnsi="Arial" w:cs="Arial"/>
          <w:sz w:val="20"/>
          <w:szCs w:val="20"/>
        </w:rPr>
        <w:t xml:space="preserve"> Manager</w:t>
      </w:r>
      <w:r w:rsidRPr="005644D1">
        <w:rPr>
          <w:rFonts w:ascii="Arial" w:hAnsi="Arial" w:cs="Arial"/>
          <w:sz w:val="20"/>
          <w:szCs w:val="20"/>
        </w:rPr>
        <w:t xml:space="preserve">. Your </w:t>
      </w:r>
      <w:r w:rsidR="00F026DE" w:rsidRPr="005644D1">
        <w:rPr>
          <w:rFonts w:ascii="Arial" w:hAnsi="Arial" w:cs="Arial"/>
          <w:sz w:val="20"/>
          <w:szCs w:val="20"/>
        </w:rPr>
        <w:t xml:space="preserve">Buyer </w:t>
      </w:r>
      <w:r w:rsidRPr="005644D1">
        <w:rPr>
          <w:rFonts w:ascii="Arial" w:hAnsi="Arial" w:cs="Arial"/>
          <w:sz w:val="20"/>
          <w:szCs w:val="20"/>
        </w:rPr>
        <w:t>will be contacting you to discuss the initial information they will need in order to develop a rollout plan for your products on our website. Your support in expediting the requested information will help minimize the time spent getting you up and running as a new DSV partner</w:t>
      </w:r>
      <w:r w:rsidR="00F026DE" w:rsidRPr="005644D1">
        <w:rPr>
          <w:rFonts w:ascii="Arial" w:hAnsi="Arial" w:cs="Arial"/>
          <w:sz w:val="20"/>
          <w:szCs w:val="20"/>
        </w:rPr>
        <w:t>.</w:t>
      </w:r>
    </w:p>
    <w:p w:rsidR="001E6E27" w:rsidRPr="005644D1" w:rsidRDefault="001E6E27">
      <w:pPr>
        <w:rPr>
          <w:rFonts w:ascii="Arial" w:hAnsi="Arial" w:cs="Arial"/>
          <w:sz w:val="20"/>
          <w:szCs w:val="20"/>
        </w:rPr>
      </w:pPr>
    </w:p>
    <w:p w:rsidR="001E6E27" w:rsidRPr="005644D1" w:rsidRDefault="001E6E27">
      <w:pPr>
        <w:rPr>
          <w:rFonts w:ascii="Arial" w:hAnsi="Arial" w:cs="Arial"/>
          <w:sz w:val="20"/>
          <w:szCs w:val="20"/>
        </w:rPr>
      </w:pPr>
    </w:p>
    <w:p w:rsidR="001E6E27" w:rsidRPr="005644D1" w:rsidRDefault="001E6E27">
      <w:pPr>
        <w:rPr>
          <w:rFonts w:ascii="Arial" w:hAnsi="Arial" w:cs="Arial"/>
          <w:sz w:val="20"/>
          <w:szCs w:val="20"/>
        </w:rPr>
      </w:pPr>
    </w:p>
    <w:p w:rsidR="001E6E27" w:rsidRPr="005644D1" w:rsidRDefault="001E6E27">
      <w:pPr>
        <w:rPr>
          <w:rFonts w:ascii="Arial" w:hAnsi="Arial" w:cs="Arial"/>
          <w:sz w:val="20"/>
          <w:szCs w:val="20"/>
        </w:rPr>
      </w:pPr>
    </w:p>
    <w:p w:rsidR="001E6E27" w:rsidRPr="005644D1" w:rsidRDefault="001E6E27" w:rsidP="001E6E27">
      <w:pPr>
        <w:pStyle w:val="CM16"/>
        <w:pageBreakBefore/>
        <w:spacing w:line="243" w:lineRule="atLeast"/>
        <w:rPr>
          <w:rFonts w:cs="Arial"/>
          <w:sz w:val="20"/>
          <w:szCs w:val="20"/>
        </w:rPr>
      </w:pPr>
      <w:r w:rsidRPr="005644D1">
        <w:rPr>
          <w:rFonts w:cs="Arial"/>
          <w:b/>
          <w:bCs/>
          <w:sz w:val="20"/>
          <w:szCs w:val="20"/>
        </w:rPr>
        <w:t xml:space="preserve">Merchandising Information </w:t>
      </w:r>
    </w:p>
    <w:p w:rsidR="001E6E27" w:rsidRPr="005644D1" w:rsidRDefault="001E6E27">
      <w:pPr>
        <w:rPr>
          <w:rFonts w:ascii="Arial" w:hAnsi="Arial" w:cs="Arial"/>
          <w:sz w:val="20"/>
          <w:szCs w:val="20"/>
        </w:rPr>
      </w:pPr>
    </w:p>
    <w:p w:rsidR="001E6E27" w:rsidRPr="005644D1" w:rsidRDefault="001E6E27" w:rsidP="001E6E27">
      <w:pPr>
        <w:pStyle w:val="CM16"/>
        <w:spacing w:line="243" w:lineRule="atLeast"/>
        <w:rPr>
          <w:rFonts w:cs="Arial"/>
          <w:sz w:val="20"/>
          <w:szCs w:val="20"/>
        </w:rPr>
      </w:pPr>
      <w:r w:rsidRPr="005644D1">
        <w:rPr>
          <w:rFonts w:cs="Arial"/>
          <w:sz w:val="20"/>
          <w:szCs w:val="20"/>
        </w:rPr>
        <w:t xml:space="preserve">The </w:t>
      </w:r>
      <w:r w:rsidR="00434C52" w:rsidRPr="005644D1">
        <w:rPr>
          <w:rFonts w:cs="Arial"/>
          <w:sz w:val="20"/>
          <w:szCs w:val="20"/>
        </w:rPr>
        <w:t>SamsClub.com</w:t>
      </w:r>
      <w:r w:rsidRPr="005644D1">
        <w:rPr>
          <w:rFonts w:cs="Arial"/>
          <w:sz w:val="20"/>
          <w:szCs w:val="20"/>
        </w:rPr>
        <w:t xml:space="preserve"> Merchandising team helps bring your products to our </w:t>
      </w:r>
      <w:r w:rsidR="00D43076" w:rsidRPr="005644D1">
        <w:rPr>
          <w:rFonts w:cs="Arial"/>
          <w:sz w:val="20"/>
          <w:szCs w:val="20"/>
        </w:rPr>
        <w:t>member</w:t>
      </w:r>
      <w:r w:rsidRPr="005644D1">
        <w:rPr>
          <w:rFonts w:cs="Arial"/>
          <w:sz w:val="20"/>
          <w:szCs w:val="20"/>
        </w:rPr>
        <w:t xml:space="preserve">s. They provide the opportunity to communicate the features and specifications of your product and any additional details that make it special. By working with you and documenting information about your offerings, we can do a better job of presenting your products so our </w:t>
      </w:r>
      <w:r w:rsidR="00D43076" w:rsidRPr="005644D1">
        <w:rPr>
          <w:rFonts w:cs="Arial"/>
          <w:sz w:val="20"/>
          <w:szCs w:val="20"/>
        </w:rPr>
        <w:t>member</w:t>
      </w:r>
      <w:r w:rsidRPr="005644D1">
        <w:rPr>
          <w:rFonts w:cs="Arial"/>
          <w:sz w:val="20"/>
          <w:szCs w:val="20"/>
        </w:rPr>
        <w:t xml:space="preserve">s can make satisfying purchase decisions.  </w:t>
      </w:r>
    </w:p>
    <w:p w:rsidR="00AA3318" w:rsidRPr="005644D1" w:rsidRDefault="001E6E27">
      <w:pPr>
        <w:rPr>
          <w:rFonts w:ascii="Arial" w:hAnsi="Arial" w:cs="Arial"/>
          <w:sz w:val="20"/>
          <w:szCs w:val="20"/>
        </w:rPr>
      </w:pPr>
      <w:r w:rsidRPr="005644D1">
        <w:rPr>
          <w:rFonts w:ascii="Arial" w:hAnsi="Arial" w:cs="Arial"/>
          <w:sz w:val="20"/>
          <w:szCs w:val="20"/>
        </w:rPr>
        <w:t xml:space="preserve"> </w:t>
      </w:r>
    </w:p>
    <w:p w:rsidR="001E6E27" w:rsidRPr="005644D1" w:rsidRDefault="001E6E27" w:rsidP="001E6E27">
      <w:pPr>
        <w:pStyle w:val="CM15"/>
        <w:spacing w:line="243" w:lineRule="atLeast"/>
        <w:rPr>
          <w:rFonts w:cs="Arial"/>
          <w:sz w:val="20"/>
          <w:szCs w:val="20"/>
        </w:rPr>
      </w:pPr>
      <w:r w:rsidRPr="005644D1">
        <w:rPr>
          <w:rFonts w:cs="Arial"/>
          <w:sz w:val="20"/>
          <w:szCs w:val="20"/>
        </w:rPr>
        <w:t xml:space="preserve">Prior to beginning a formal DSV rollout plan, the merchandising team will work with the </w:t>
      </w:r>
      <w:r w:rsidR="00C53B41" w:rsidRPr="005644D1">
        <w:rPr>
          <w:rFonts w:cs="Arial"/>
          <w:sz w:val="20"/>
          <w:szCs w:val="20"/>
        </w:rPr>
        <w:t>supplier</w:t>
      </w:r>
      <w:r w:rsidRPr="005644D1">
        <w:rPr>
          <w:rFonts w:cs="Arial"/>
          <w:sz w:val="20"/>
          <w:szCs w:val="20"/>
        </w:rPr>
        <w:t xml:space="preserve"> to obtain a great deal of information regarding item content. This will include all of the necessary information about the product(s) to be offered including SKU(s), colors offered, dimensions and other product information. This information will eventually be entered into our systems and made available to appropriate teams to support our partnership. It will also be used to create content for your product on our website. Ensuring that we have this information at the onset facilitates the partnering process and allows our team to get your products set up in our systems and as a </w:t>
      </w:r>
      <w:r w:rsidR="00C53B41" w:rsidRPr="005644D1">
        <w:rPr>
          <w:rFonts w:cs="Arial"/>
          <w:sz w:val="20"/>
          <w:szCs w:val="20"/>
        </w:rPr>
        <w:t>supplier</w:t>
      </w:r>
      <w:r w:rsidRPr="005644D1">
        <w:rPr>
          <w:rFonts w:cs="Arial"/>
          <w:sz w:val="20"/>
          <w:szCs w:val="20"/>
        </w:rPr>
        <w:t xml:space="preserve"> as quickly as possible. </w:t>
      </w:r>
    </w:p>
    <w:p w:rsidR="001E6E27" w:rsidRPr="005644D1" w:rsidRDefault="001E6E27">
      <w:pPr>
        <w:rPr>
          <w:rFonts w:ascii="Arial" w:hAnsi="Arial" w:cs="Arial"/>
          <w:sz w:val="20"/>
          <w:szCs w:val="20"/>
        </w:rPr>
      </w:pPr>
    </w:p>
    <w:p w:rsidR="001E6E27" w:rsidRPr="005644D1" w:rsidRDefault="001E6E27" w:rsidP="001E6E27">
      <w:pPr>
        <w:pStyle w:val="CM2"/>
        <w:rPr>
          <w:rFonts w:cs="Arial"/>
          <w:b/>
          <w:sz w:val="20"/>
          <w:szCs w:val="20"/>
        </w:rPr>
      </w:pPr>
      <w:r w:rsidRPr="005644D1">
        <w:rPr>
          <w:rFonts w:cs="Arial"/>
          <w:b/>
          <w:sz w:val="20"/>
          <w:szCs w:val="20"/>
        </w:rPr>
        <w:t xml:space="preserve">Product Sample </w:t>
      </w:r>
    </w:p>
    <w:p w:rsidR="001E6E27" w:rsidRPr="005644D1" w:rsidRDefault="001E6E27" w:rsidP="001E6E27">
      <w:pPr>
        <w:pStyle w:val="CM15"/>
        <w:spacing w:line="243" w:lineRule="atLeast"/>
        <w:rPr>
          <w:rFonts w:cs="Arial"/>
          <w:sz w:val="20"/>
          <w:szCs w:val="20"/>
        </w:rPr>
      </w:pPr>
      <w:r w:rsidRPr="005644D1">
        <w:rPr>
          <w:rFonts w:cs="Arial"/>
          <w:sz w:val="20"/>
          <w:szCs w:val="20"/>
        </w:rPr>
        <w:t xml:space="preserve">Once your product has been approved and a DSV agreement is being developed, the merchandising team </w:t>
      </w:r>
      <w:r w:rsidRPr="005644D1">
        <w:rPr>
          <w:rFonts w:cs="Arial"/>
          <w:i/>
          <w:iCs/>
          <w:sz w:val="20"/>
          <w:szCs w:val="20"/>
        </w:rPr>
        <w:t>may</w:t>
      </w:r>
      <w:r w:rsidRPr="005644D1">
        <w:rPr>
          <w:rFonts w:cs="Arial"/>
          <w:sz w:val="20"/>
          <w:szCs w:val="20"/>
        </w:rPr>
        <w:t xml:space="preserve"> require a final approved sample from the </w:t>
      </w:r>
      <w:r w:rsidR="00C53B41" w:rsidRPr="005644D1">
        <w:rPr>
          <w:rFonts w:cs="Arial"/>
          <w:sz w:val="20"/>
          <w:szCs w:val="20"/>
        </w:rPr>
        <w:t>supplier</w:t>
      </w:r>
      <w:r w:rsidRPr="005644D1">
        <w:rPr>
          <w:rFonts w:cs="Arial"/>
          <w:sz w:val="20"/>
          <w:szCs w:val="20"/>
        </w:rPr>
        <w:t xml:space="preserve">. (The best person to ask about this directly is your merchant/buyer.) The approved sample is very important and would be used for packaging </w:t>
      </w:r>
      <w:r w:rsidR="00BC5236" w:rsidRPr="005644D1">
        <w:rPr>
          <w:rFonts w:cs="Arial"/>
          <w:sz w:val="20"/>
          <w:szCs w:val="20"/>
        </w:rPr>
        <w:t>and</w:t>
      </w:r>
      <w:r w:rsidRPr="005644D1">
        <w:rPr>
          <w:rFonts w:cs="Arial"/>
          <w:sz w:val="20"/>
          <w:szCs w:val="20"/>
        </w:rPr>
        <w:t xml:space="preserve"> product review and product photographs. </w:t>
      </w:r>
    </w:p>
    <w:p w:rsidR="001E6E27" w:rsidRPr="005644D1" w:rsidRDefault="001E6E27">
      <w:pPr>
        <w:rPr>
          <w:rFonts w:ascii="Arial" w:hAnsi="Arial" w:cs="Arial"/>
          <w:sz w:val="20"/>
          <w:szCs w:val="20"/>
        </w:rPr>
      </w:pPr>
    </w:p>
    <w:p w:rsidR="001E6E27" w:rsidRPr="005644D1" w:rsidRDefault="001E6E27" w:rsidP="001E6E27">
      <w:pPr>
        <w:pStyle w:val="CM2"/>
        <w:rPr>
          <w:rFonts w:cs="Arial"/>
          <w:b/>
          <w:bCs/>
          <w:sz w:val="20"/>
          <w:szCs w:val="20"/>
        </w:rPr>
      </w:pPr>
      <w:r w:rsidRPr="005644D1">
        <w:rPr>
          <w:rFonts w:cs="Arial"/>
          <w:b/>
          <w:bCs/>
          <w:sz w:val="20"/>
          <w:szCs w:val="20"/>
        </w:rPr>
        <w:t xml:space="preserve">Legal Information </w:t>
      </w:r>
    </w:p>
    <w:p w:rsidR="001E6E27" w:rsidRPr="005644D1" w:rsidRDefault="001E6E27" w:rsidP="001E6E27">
      <w:pPr>
        <w:pStyle w:val="CM15"/>
        <w:spacing w:line="243" w:lineRule="atLeast"/>
        <w:rPr>
          <w:rFonts w:cs="Arial"/>
          <w:sz w:val="20"/>
          <w:szCs w:val="20"/>
        </w:rPr>
      </w:pPr>
      <w:r w:rsidRPr="005644D1">
        <w:rPr>
          <w:rFonts w:cs="Arial"/>
          <w:sz w:val="20"/>
          <w:szCs w:val="20"/>
        </w:rPr>
        <w:t xml:space="preserve">Every new DSV partner is required to have a valid </w:t>
      </w:r>
      <w:r w:rsidR="00434C52" w:rsidRPr="005644D1">
        <w:rPr>
          <w:rFonts w:cs="Arial"/>
          <w:sz w:val="20"/>
          <w:szCs w:val="20"/>
        </w:rPr>
        <w:t>SamsClub.com</w:t>
      </w:r>
      <w:r w:rsidR="00B911B1" w:rsidRPr="005644D1">
        <w:rPr>
          <w:rFonts w:cs="Arial"/>
          <w:sz w:val="20"/>
          <w:szCs w:val="20"/>
        </w:rPr>
        <w:t xml:space="preserve"> </w:t>
      </w:r>
      <w:r w:rsidRPr="005644D1">
        <w:rPr>
          <w:rFonts w:cs="Arial"/>
          <w:sz w:val="20"/>
          <w:szCs w:val="20"/>
        </w:rPr>
        <w:t xml:space="preserve">Online Supplier Agreement (OSA) in place. In addition, a </w:t>
      </w:r>
      <w:r w:rsidR="00434C52" w:rsidRPr="005644D1">
        <w:rPr>
          <w:rFonts w:cs="Arial"/>
          <w:sz w:val="20"/>
          <w:szCs w:val="20"/>
        </w:rPr>
        <w:t>SamsClub.com</w:t>
      </w:r>
      <w:r w:rsidRPr="005644D1">
        <w:rPr>
          <w:rFonts w:cs="Arial"/>
          <w:sz w:val="20"/>
          <w:szCs w:val="20"/>
        </w:rPr>
        <w:t xml:space="preserve"> DSV Addendum will be </w:t>
      </w:r>
      <w:r w:rsidR="00434C52" w:rsidRPr="005644D1">
        <w:rPr>
          <w:rFonts w:cs="Arial"/>
          <w:sz w:val="20"/>
          <w:szCs w:val="20"/>
        </w:rPr>
        <w:t>attached</w:t>
      </w:r>
      <w:r w:rsidRPr="005644D1">
        <w:rPr>
          <w:rFonts w:cs="Arial"/>
          <w:sz w:val="20"/>
          <w:szCs w:val="20"/>
        </w:rPr>
        <w:t xml:space="preserve"> to provide the additional necessary detail, required by the drop ship function, and not specified via the </w:t>
      </w:r>
      <w:r w:rsidR="00434C52" w:rsidRPr="005644D1">
        <w:rPr>
          <w:rFonts w:cs="Arial"/>
          <w:sz w:val="20"/>
          <w:szCs w:val="20"/>
        </w:rPr>
        <w:t>SamsClub.com</w:t>
      </w:r>
      <w:r w:rsidR="000C606A" w:rsidRPr="005644D1">
        <w:rPr>
          <w:rFonts w:cs="Arial"/>
          <w:sz w:val="20"/>
          <w:szCs w:val="20"/>
        </w:rPr>
        <w:t xml:space="preserve"> </w:t>
      </w:r>
      <w:r w:rsidRPr="005644D1">
        <w:rPr>
          <w:rFonts w:cs="Arial"/>
          <w:sz w:val="20"/>
          <w:szCs w:val="20"/>
        </w:rPr>
        <w:t xml:space="preserve">OSA. </w:t>
      </w:r>
      <w:r w:rsidR="00434C52" w:rsidRPr="005644D1">
        <w:rPr>
          <w:rFonts w:cs="Arial"/>
          <w:sz w:val="20"/>
          <w:szCs w:val="20"/>
        </w:rPr>
        <w:t>SamsClub.com</w:t>
      </w:r>
      <w:r w:rsidRPr="005644D1">
        <w:rPr>
          <w:rFonts w:cs="Arial"/>
          <w:sz w:val="20"/>
          <w:szCs w:val="20"/>
        </w:rPr>
        <w:t xml:space="preserve"> requires the completion and signature of both the </w:t>
      </w:r>
      <w:r w:rsidR="00434C52" w:rsidRPr="005644D1">
        <w:rPr>
          <w:rFonts w:cs="Arial"/>
          <w:sz w:val="20"/>
          <w:szCs w:val="20"/>
        </w:rPr>
        <w:t>SamsClub.com</w:t>
      </w:r>
      <w:r w:rsidR="000C606A" w:rsidRPr="005644D1">
        <w:rPr>
          <w:rFonts w:cs="Arial"/>
          <w:sz w:val="20"/>
          <w:szCs w:val="20"/>
        </w:rPr>
        <w:t xml:space="preserve"> </w:t>
      </w:r>
      <w:r w:rsidRPr="005644D1">
        <w:rPr>
          <w:rFonts w:cs="Arial"/>
          <w:sz w:val="20"/>
          <w:szCs w:val="20"/>
        </w:rPr>
        <w:t>OSA and the Legal Addendum prior to initiating a DSV integration project. The Legal Addendum provides more specific details and responsibilities including but not limited to EDI communication, returns handling, carriers, value added services</w:t>
      </w:r>
      <w:r w:rsidR="00751F27" w:rsidRPr="005644D1">
        <w:rPr>
          <w:rFonts w:cs="Arial"/>
          <w:sz w:val="20"/>
          <w:szCs w:val="20"/>
        </w:rPr>
        <w:t>,</w:t>
      </w:r>
      <w:r w:rsidRPr="005644D1">
        <w:rPr>
          <w:rFonts w:cs="Arial"/>
          <w:sz w:val="20"/>
          <w:szCs w:val="20"/>
        </w:rPr>
        <w:t xml:space="preserve"> and service level agreements. </w:t>
      </w:r>
    </w:p>
    <w:p w:rsidR="001E6E27" w:rsidRPr="005644D1" w:rsidRDefault="001E6E27" w:rsidP="001E6E27">
      <w:pPr>
        <w:pStyle w:val="Default"/>
        <w:rPr>
          <w:color w:val="auto"/>
          <w:sz w:val="20"/>
          <w:szCs w:val="20"/>
        </w:rPr>
      </w:pPr>
    </w:p>
    <w:p w:rsidR="001E6E27" w:rsidRPr="005644D1" w:rsidRDefault="001E6E27" w:rsidP="001E6E27">
      <w:pPr>
        <w:pStyle w:val="Default"/>
        <w:rPr>
          <w:color w:val="auto"/>
          <w:sz w:val="20"/>
          <w:szCs w:val="20"/>
        </w:rPr>
      </w:pPr>
    </w:p>
    <w:p w:rsidR="005827A7" w:rsidRPr="005644D1" w:rsidRDefault="005827A7" w:rsidP="005827A7">
      <w:pPr>
        <w:pStyle w:val="CM13"/>
        <w:rPr>
          <w:rFonts w:ascii="Arial" w:hAnsi="Arial" w:cs="Arial"/>
          <w:sz w:val="20"/>
          <w:szCs w:val="20"/>
        </w:rPr>
      </w:pPr>
      <w:r w:rsidRPr="005644D1">
        <w:rPr>
          <w:rFonts w:ascii="Arial" w:hAnsi="Arial" w:cs="Arial"/>
          <w:b/>
          <w:bCs/>
          <w:sz w:val="20"/>
          <w:szCs w:val="20"/>
        </w:rPr>
        <w:t xml:space="preserve">Technical &amp; Operational Information </w:t>
      </w:r>
      <w:r w:rsidRPr="005644D1">
        <w:rPr>
          <w:rFonts w:ascii="Arial" w:hAnsi="Arial" w:cs="Arial"/>
          <w:sz w:val="20"/>
          <w:szCs w:val="20"/>
        </w:rPr>
        <w:t xml:space="preserve"> </w:t>
      </w:r>
    </w:p>
    <w:p w:rsidR="005644D1" w:rsidRPr="005644D1" w:rsidRDefault="005827A7" w:rsidP="005644D1">
      <w:pPr>
        <w:pStyle w:val="CM13"/>
        <w:rPr>
          <w:rFonts w:ascii="Arial" w:hAnsi="Arial" w:cs="Arial"/>
          <w:sz w:val="20"/>
          <w:szCs w:val="20"/>
        </w:rPr>
      </w:pPr>
      <w:bookmarkStart w:id="1" w:name="OLE_LINK1"/>
      <w:bookmarkStart w:id="2" w:name="OLE_LINK2"/>
      <w:r w:rsidRPr="005644D1">
        <w:rPr>
          <w:rFonts w:ascii="Arial" w:hAnsi="Arial" w:cs="Arial"/>
          <w:sz w:val="20"/>
          <w:szCs w:val="20"/>
        </w:rPr>
        <w:t xml:space="preserve">SamsClub.com </w:t>
      </w:r>
      <w:bookmarkEnd w:id="1"/>
      <w:bookmarkEnd w:id="2"/>
      <w:r w:rsidRPr="005644D1">
        <w:rPr>
          <w:rFonts w:ascii="Arial" w:hAnsi="Arial" w:cs="Arial"/>
          <w:sz w:val="20"/>
          <w:szCs w:val="20"/>
        </w:rPr>
        <w:t>will focus on ensuring that a new DSV partner has the operational and technical set-up done to interact with the SamsClub.com order &amp; fulfillment systems. The team works with new DSV partners to gather both technical and operational input from the appropriate teams. Our intent is to identify and plan for potential incompatibilities early on, in order to resolve them timely and effectively, while mapping out the rollout process.</w:t>
      </w:r>
    </w:p>
    <w:p w:rsidR="005644D1" w:rsidRPr="005644D1" w:rsidRDefault="005644D1" w:rsidP="005644D1">
      <w:pPr>
        <w:pStyle w:val="CM13"/>
        <w:rPr>
          <w:rFonts w:ascii="Arial" w:hAnsi="Arial" w:cs="Arial"/>
          <w:sz w:val="20"/>
          <w:szCs w:val="20"/>
        </w:rPr>
      </w:pPr>
    </w:p>
    <w:p w:rsidR="001E6E27" w:rsidRPr="005644D1" w:rsidRDefault="001E6E27" w:rsidP="005644D1">
      <w:pPr>
        <w:pStyle w:val="CM13"/>
        <w:rPr>
          <w:rFonts w:ascii="Arial" w:hAnsi="Arial" w:cs="Arial"/>
          <w:sz w:val="20"/>
          <w:szCs w:val="20"/>
        </w:rPr>
      </w:pPr>
      <w:r w:rsidRPr="005644D1">
        <w:rPr>
          <w:rFonts w:ascii="Arial" w:hAnsi="Arial" w:cs="Arial"/>
          <w:b/>
          <w:bCs/>
          <w:sz w:val="20"/>
          <w:szCs w:val="20"/>
        </w:rPr>
        <w:t xml:space="preserve">DSV Contact List </w:t>
      </w:r>
    </w:p>
    <w:p w:rsidR="001E6E27" w:rsidRPr="005644D1" w:rsidRDefault="001E6E27" w:rsidP="001E6E27">
      <w:pPr>
        <w:pStyle w:val="CM15"/>
        <w:spacing w:line="243" w:lineRule="atLeast"/>
        <w:rPr>
          <w:rFonts w:cs="Arial"/>
          <w:sz w:val="20"/>
          <w:szCs w:val="20"/>
        </w:rPr>
      </w:pPr>
      <w:r w:rsidRPr="005644D1">
        <w:rPr>
          <w:rFonts w:cs="Arial"/>
          <w:sz w:val="20"/>
          <w:szCs w:val="20"/>
        </w:rPr>
        <w:t xml:space="preserve">Each DSV partner is asked to provide a primary point of contact with contact detail (contact name, telephone numbers, email, etc.) for </w:t>
      </w:r>
      <w:r w:rsidR="00434C52" w:rsidRPr="005644D1">
        <w:rPr>
          <w:rFonts w:cs="Arial"/>
          <w:sz w:val="20"/>
          <w:szCs w:val="20"/>
        </w:rPr>
        <w:t>SamsClub.com</w:t>
      </w:r>
      <w:r w:rsidRPr="005644D1">
        <w:rPr>
          <w:rFonts w:cs="Arial"/>
          <w:sz w:val="20"/>
          <w:szCs w:val="20"/>
        </w:rPr>
        <w:t xml:space="preserve"> in the following areas:  </w:t>
      </w:r>
    </w:p>
    <w:tbl>
      <w:tblPr>
        <w:tblW w:w="0" w:type="auto"/>
        <w:tblBorders>
          <w:top w:val="nil"/>
          <w:left w:val="nil"/>
          <w:bottom w:val="nil"/>
          <w:right w:val="nil"/>
        </w:tblBorders>
        <w:tblLayout w:type="fixed"/>
        <w:tblLook w:val="0000" w:firstRow="0" w:lastRow="0" w:firstColumn="0" w:lastColumn="0" w:noHBand="0" w:noVBand="0"/>
      </w:tblPr>
      <w:tblGrid>
        <w:gridCol w:w="1332"/>
        <w:gridCol w:w="2860"/>
        <w:gridCol w:w="4427"/>
      </w:tblGrid>
      <w:tr w:rsidR="001E6E27" w:rsidRPr="005644D1" w:rsidTr="001E6E27">
        <w:trPr>
          <w:trHeight w:val="220"/>
        </w:trPr>
        <w:tc>
          <w:tcPr>
            <w:tcW w:w="1332" w:type="dxa"/>
          </w:tcPr>
          <w:p w:rsidR="001E6E27" w:rsidRPr="005644D1" w:rsidRDefault="001E6E27" w:rsidP="001E6E27">
            <w:pPr>
              <w:pStyle w:val="Default"/>
              <w:rPr>
                <w:color w:val="auto"/>
                <w:sz w:val="20"/>
                <w:szCs w:val="20"/>
              </w:rPr>
            </w:pPr>
            <w:r w:rsidRPr="005644D1">
              <w:rPr>
                <w:color w:val="auto"/>
                <w:sz w:val="20"/>
                <w:szCs w:val="20"/>
              </w:rPr>
              <w:t>Fulfillment</w:t>
            </w:r>
          </w:p>
        </w:tc>
        <w:tc>
          <w:tcPr>
            <w:tcW w:w="2860" w:type="dxa"/>
          </w:tcPr>
          <w:p w:rsidR="001E6E27" w:rsidRPr="005644D1" w:rsidRDefault="001E6E27" w:rsidP="001E6E27">
            <w:pPr>
              <w:pStyle w:val="Default"/>
              <w:rPr>
                <w:color w:val="auto"/>
                <w:sz w:val="20"/>
                <w:szCs w:val="20"/>
              </w:rPr>
            </w:pPr>
            <w:r w:rsidRPr="005644D1">
              <w:rPr>
                <w:color w:val="auto"/>
                <w:sz w:val="20"/>
                <w:szCs w:val="20"/>
              </w:rPr>
              <w:t xml:space="preserve"> </w:t>
            </w:r>
            <w:r w:rsidR="00D43076" w:rsidRPr="005644D1">
              <w:rPr>
                <w:color w:val="auto"/>
                <w:sz w:val="20"/>
                <w:szCs w:val="20"/>
              </w:rPr>
              <w:t>Member</w:t>
            </w:r>
            <w:r w:rsidRPr="005644D1">
              <w:rPr>
                <w:color w:val="auto"/>
                <w:sz w:val="20"/>
                <w:szCs w:val="20"/>
              </w:rPr>
              <w:t xml:space="preserve"> Service </w:t>
            </w:r>
          </w:p>
        </w:tc>
        <w:tc>
          <w:tcPr>
            <w:tcW w:w="4427" w:type="dxa"/>
          </w:tcPr>
          <w:p w:rsidR="001E6E27" w:rsidRPr="005644D1" w:rsidRDefault="001E6E27" w:rsidP="001E6E27">
            <w:pPr>
              <w:pStyle w:val="Default"/>
              <w:rPr>
                <w:color w:val="auto"/>
                <w:sz w:val="20"/>
                <w:szCs w:val="20"/>
              </w:rPr>
            </w:pPr>
            <w:r w:rsidRPr="005644D1">
              <w:rPr>
                <w:color w:val="auto"/>
                <w:sz w:val="20"/>
                <w:szCs w:val="20"/>
              </w:rPr>
              <w:t xml:space="preserve">Finance/Payables </w:t>
            </w:r>
          </w:p>
        </w:tc>
      </w:tr>
      <w:tr w:rsidR="001E6E27" w:rsidRPr="005644D1" w:rsidTr="001E6E27">
        <w:trPr>
          <w:trHeight w:val="245"/>
        </w:trPr>
        <w:tc>
          <w:tcPr>
            <w:tcW w:w="1332" w:type="dxa"/>
          </w:tcPr>
          <w:p w:rsidR="001E6E27" w:rsidRPr="005644D1" w:rsidRDefault="001E6E27" w:rsidP="001E6E27">
            <w:pPr>
              <w:pStyle w:val="Default"/>
              <w:rPr>
                <w:color w:val="auto"/>
                <w:sz w:val="20"/>
                <w:szCs w:val="20"/>
              </w:rPr>
            </w:pPr>
            <w:r w:rsidRPr="005644D1">
              <w:rPr>
                <w:color w:val="auto"/>
                <w:sz w:val="20"/>
                <w:szCs w:val="20"/>
              </w:rPr>
              <w:t xml:space="preserve">Returns </w:t>
            </w:r>
          </w:p>
        </w:tc>
        <w:tc>
          <w:tcPr>
            <w:tcW w:w="2860" w:type="dxa"/>
          </w:tcPr>
          <w:p w:rsidR="001E6E27" w:rsidRPr="005644D1" w:rsidRDefault="001E6E27" w:rsidP="001E6E27">
            <w:pPr>
              <w:pStyle w:val="Default"/>
              <w:rPr>
                <w:color w:val="auto"/>
                <w:sz w:val="20"/>
                <w:szCs w:val="20"/>
              </w:rPr>
            </w:pPr>
            <w:r w:rsidRPr="005644D1">
              <w:rPr>
                <w:color w:val="auto"/>
                <w:sz w:val="20"/>
                <w:szCs w:val="20"/>
              </w:rPr>
              <w:t xml:space="preserve">Transportation </w:t>
            </w:r>
          </w:p>
        </w:tc>
        <w:tc>
          <w:tcPr>
            <w:tcW w:w="4427" w:type="dxa"/>
          </w:tcPr>
          <w:p w:rsidR="001E6E27" w:rsidRPr="005644D1" w:rsidRDefault="001E6E27" w:rsidP="001E6E27">
            <w:pPr>
              <w:pStyle w:val="Default"/>
              <w:rPr>
                <w:color w:val="auto"/>
                <w:sz w:val="20"/>
                <w:szCs w:val="20"/>
              </w:rPr>
            </w:pPr>
            <w:r w:rsidRPr="005644D1">
              <w:rPr>
                <w:color w:val="auto"/>
                <w:sz w:val="20"/>
                <w:szCs w:val="20"/>
              </w:rPr>
              <w:t xml:space="preserve">Merchandising </w:t>
            </w:r>
          </w:p>
        </w:tc>
      </w:tr>
      <w:tr w:rsidR="001E6E27" w:rsidRPr="005644D1" w:rsidTr="001E6E27">
        <w:trPr>
          <w:trHeight w:val="217"/>
        </w:trPr>
        <w:tc>
          <w:tcPr>
            <w:tcW w:w="1332" w:type="dxa"/>
            <w:vAlign w:val="center"/>
          </w:tcPr>
          <w:p w:rsidR="001E6E27" w:rsidRPr="005644D1" w:rsidRDefault="001E6E27" w:rsidP="001E6E27">
            <w:pPr>
              <w:pStyle w:val="Default"/>
              <w:rPr>
                <w:color w:val="auto"/>
                <w:sz w:val="20"/>
                <w:szCs w:val="20"/>
              </w:rPr>
            </w:pPr>
            <w:r w:rsidRPr="005644D1">
              <w:rPr>
                <w:color w:val="auto"/>
                <w:sz w:val="20"/>
                <w:szCs w:val="20"/>
              </w:rPr>
              <w:t xml:space="preserve">Legal </w:t>
            </w:r>
          </w:p>
        </w:tc>
        <w:tc>
          <w:tcPr>
            <w:tcW w:w="2860" w:type="dxa"/>
            <w:vAlign w:val="center"/>
          </w:tcPr>
          <w:p w:rsidR="001E6E27" w:rsidRPr="005644D1" w:rsidRDefault="001E6E27" w:rsidP="001E6E27">
            <w:pPr>
              <w:pStyle w:val="Default"/>
              <w:rPr>
                <w:color w:val="auto"/>
                <w:sz w:val="20"/>
                <w:szCs w:val="20"/>
              </w:rPr>
            </w:pPr>
            <w:r w:rsidRPr="005644D1">
              <w:rPr>
                <w:color w:val="auto"/>
                <w:sz w:val="20"/>
                <w:szCs w:val="20"/>
              </w:rPr>
              <w:t xml:space="preserve">Information Systems </w:t>
            </w:r>
          </w:p>
        </w:tc>
        <w:tc>
          <w:tcPr>
            <w:tcW w:w="4427" w:type="dxa"/>
            <w:vAlign w:val="center"/>
          </w:tcPr>
          <w:p w:rsidR="001E6E27" w:rsidRPr="005644D1" w:rsidRDefault="001E6E27" w:rsidP="001E6E27">
            <w:pPr>
              <w:pStyle w:val="Default"/>
              <w:rPr>
                <w:color w:val="auto"/>
                <w:sz w:val="20"/>
                <w:szCs w:val="20"/>
              </w:rPr>
            </w:pPr>
            <w:r w:rsidRPr="005644D1">
              <w:rPr>
                <w:color w:val="auto"/>
                <w:sz w:val="20"/>
                <w:szCs w:val="20"/>
              </w:rPr>
              <w:t xml:space="preserve">Escalations </w:t>
            </w:r>
          </w:p>
        </w:tc>
      </w:tr>
    </w:tbl>
    <w:p w:rsidR="001E6E27" w:rsidRPr="005644D1" w:rsidRDefault="001E6E27" w:rsidP="001E6E27">
      <w:pPr>
        <w:pStyle w:val="Default"/>
        <w:rPr>
          <w:color w:val="auto"/>
          <w:sz w:val="20"/>
          <w:szCs w:val="20"/>
        </w:rPr>
      </w:pPr>
    </w:p>
    <w:p w:rsidR="001E6E27" w:rsidRPr="005644D1" w:rsidRDefault="001E6E27" w:rsidP="001E6E27">
      <w:pPr>
        <w:pStyle w:val="CM16"/>
        <w:spacing w:line="243" w:lineRule="atLeast"/>
        <w:rPr>
          <w:rFonts w:cs="Arial"/>
          <w:sz w:val="20"/>
          <w:szCs w:val="20"/>
        </w:rPr>
      </w:pPr>
      <w:r w:rsidRPr="005644D1">
        <w:rPr>
          <w:rFonts w:cs="Arial"/>
          <w:sz w:val="20"/>
          <w:szCs w:val="20"/>
        </w:rPr>
        <w:t xml:space="preserve">A DSV Contact List allows the various teams at </w:t>
      </w:r>
      <w:r w:rsidR="00434C52" w:rsidRPr="005644D1">
        <w:rPr>
          <w:rFonts w:cs="Arial"/>
          <w:sz w:val="20"/>
          <w:szCs w:val="20"/>
        </w:rPr>
        <w:t>SamsClub.com</w:t>
      </w:r>
      <w:r w:rsidRPr="005644D1">
        <w:rPr>
          <w:rFonts w:cs="Arial"/>
          <w:sz w:val="20"/>
          <w:szCs w:val="20"/>
        </w:rPr>
        <w:t xml:space="preserve"> to ask questions to the appropriate resource in a timely manner in order to minimize and resolve problems quickly. If a single person is responsible for more than one area, please note that when providing the contact detail. At launch, the DSV will receive a similar list of contacts based on functional area for the new partner to reference and use in the same way. </w:t>
      </w:r>
    </w:p>
    <w:p w:rsidR="001E6E27" w:rsidRPr="005644D1" w:rsidRDefault="001E6E27" w:rsidP="001E6E27">
      <w:pPr>
        <w:rPr>
          <w:rFonts w:ascii="Arial" w:hAnsi="Arial" w:cs="Arial"/>
          <w:sz w:val="20"/>
          <w:szCs w:val="20"/>
        </w:rPr>
      </w:pPr>
    </w:p>
    <w:p w:rsidR="001E6E27" w:rsidRPr="005644D1" w:rsidRDefault="001E6E27" w:rsidP="001E6E27">
      <w:pPr>
        <w:pStyle w:val="Default"/>
        <w:rPr>
          <w:color w:val="auto"/>
          <w:sz w:val="20"/>
          <w:szCs w:val="20"/>
        </w:rPr>
      </w:pPr>
    </w:p>
    <w:p w:rsidR="001E6E27" w:rsidRPr="005644D1" w:rsidRDefault="001E6E27" w:rsidP="001E6E27">
      <w:pPr>
        <w:pStyle w:val="CM16"/>
        <w:spacing w:line="243" w:lineRule="atLeast"/>
        <w:jc w:val="center"/>
        <w:rPr>
          <w:rFonts w:cs="Arial"/>
          <w:b/>
          <w:bCs/>
          <w:sz w:val="20"/>
          <w:szCs w:val="20"/>
          <w:u w:val="single"/>
        </w:rPr>
      </w:pPr>
      <w:r w:rsidRPr="005644D1">
        <w:rPr>
          <w:rFonts w:cs="Arial"/>
          <w:b/>
          <w:bCs/>
          <w:sz w:val="20"/>
          <w:szCs w:val="20"/>
          <w:u w:val="single"/>
        </w:rPr>
        <w:t>Resources</w:t>
      </w:r>
    </w:p>
    <w:p w:rsidR="001E6E27" w:rsidRPr="005644D1" w:rsidRDefault="001E6E27" w:rsidP="001E6E27">
      <w:pPr>
        <w:rPr>
          <w:rFonts w:ascii="Arial" w:hAnsi="Arial" w:cs="Arial"/>
          <w:sz w:val="20"/>
          <w:szCs w:val="20"/>
        </w:rPr>
      </w:pPr>
    </w:p>
    <w:p w:rsidR="001E6E27" w:rsidRPr="005644D1" w:rsidRDefault="00434C52" w:rsidP="001E6E27">
      <w:pPr>
        <w:pStyle w:val="CM16"/>
        <w:spacing w:line="243" w:lineRule="atLeast"/>
        <w:rPr>
          <w:rFonts w:cs="Arial"/>
          <w:sz w:val="20"/>
          <w:szCs w:val="20"/>
        </w:rPr>
      </w:pPr>
      <w:r w:rsidRPr="005644D1">
        <w:rPr>
          <w:rFonts w:cs="Arial"/>
          <w:sz w:val="20"/>
          <w:szCs w:val="20"/>
        </w:rPr>
        <w:t>SamsClub.com</w:t>
      </w:r>
      <w:r w:rsidR="001E6E27" w:rsidRPr="005644D1">
        <w:rPr>
          <w:rFonts w:cs="Arial"/>
          <w:sz w:val="20"/>
          <w:szCs w:val="20"/>
        </w:rPr>
        <w:t xml:space="preserve"> is committed to supporting the success of our DSV partners. To this end, we’ve developed and provide various tools and resources to facilitate communication and cooperation between our DSV support team and our partners. </w:t>
      </w:r>
    </w:p>
    <w:p w:rsidR="001E6E27" w:rsidRPr="005644D1" w:rsidRDefault="001E6E27" w:rsidP="001E6E27">
      <w:pPr>
        <w:rPr>
          <w:rFonts w:ascii="Arial" w:hAnsi="Arial" w:cs="Arial"/>
          <w:sz w:val="20"/>
          <w:szCs w:val="20"/>
        </w:rPr>
      </w:pPr>
    </w:p>
    <w:p w:rsidR="001E6E27" w:rsidRPr="005644D1" w:rsidRDefault="001E6E27" w:rsidP="0014652B">
      <w:pPr>
        <w:pStyle w:val="CM14"/>
        <w:spacing w:line="243" w:lineRule="atLeast"/>
        <w:rPr>
          <w:rFonts w:cs="Arial"/>
          <w:sz w:val="20"/>
          <w:szCs w:val="20"/>
        </w:rPr>
      </w:pPr>
      <w:r w:rsidRPr="005644D1">
        <w:rPr>
          <w:rFonts w:cs="Arial"/>
          <w:sz w:val="20"/>
          <w:szCs w:val="20"/>
          <w:u w:val="single"/>
        </w:rPr>
        <w:t>DSV Scorecard</w:t>
      </w:r>
      <w:r w:rsidRPr="005644D1">
        <w:rPr>
          <w:rFonts w:cs="Arial"/>
          <w:sz w:val="20"/>
          <w:szCs w:val="20"/>
        </w:rPr>
        <w:t xml:space="preserve"> - In an attempt to collaboratively ensure contractual service levels are maintained, and to identify opportunities for operational improvements, </w:t>
      </w:r>
      <w:r w:rsidR="00434C52" w:rsidRPr="005644D1">
        <w:rPr>
          <w:rFonts w:cs="Arial"/>
          <w:sz w:val="20"/>
          <w:szCs w:val="20"/>
        </w:rPr>
        <w:t>SamsClub.com</w:t>
      </w:r>
      <w:r w:rsidRPr="005644D1">
        <w:rPr>
          <w:rFonts w:cs="Arial"/>
          <w:sz w:val="20"/>
          <w:szCs w:val="20"/>
        </w:rPr>
        <w:t xml:space="preserve"> </w:t>
      </w:r>
      <w:r w:rsidR="007802B1" w:rsidRPr="005644D1">
        <w:rPr>
          <w:rFonts w:cs="Arial"/>
          <w:sz w:val="20"/>
          <w:szCs w:val="20"/>
        </w:rPr>
        <w:t>can provide</w:t>
      </w:r>
      <w:r w:rsidRPr="005644D1">
        <w:rPr>
          <w:rFonts w:cs="Arial"/>
          <w:sz w:val="20"/>
          <w:szCs w:val="20"/>
        </w:rPr>
        <w:t xml:space="preserve"> each DSV partner with a monthly scorecard. These are normally provided within the first two weeks of the month for the previous calendar month. </w:t>
      </w:r>
    </w:p>
    <w:p w:rsidR="0014652B" w:rsidRPr="005644D1" w:rsidRDefault="0014652B" w:rsidP="0014652B">
      <w:pPr>
        <w:rPr>
          <w:rFonts w:ascii="Arial" w:hAnsi="Arial" w:cs="Arial"/>
          <w:sz w:val="20"/>
          <w:szCs w:val="20"/>
        </w:rPr>
      </w:pPr>
    </w:p>
    <w:p w:rsidR="00D65E3E" w:rsidRPr="005644D1" w:rsidRDefault="001E6E27" w:rsidP="001E6E27">
      <w:pPr>
        <w:pStyle w:val="CM16"/>
        <w:spacing w:line="243" w:lineRule="atLeast"/>
        <w:rPr>
          <w:rFonts w:cs="Arial"/>
          <w:sz w:val="20"/>
          <w:szCs w:val="20"/>
        </w:rPr>
      </w:pPr>
      <w:r w:rsidRPr="005644D1">
        <w:rPr>
          <w:rFonts w:cs="Arial"/>
          <w:sz w:val="20"/>
          <w:szCs w:val="20"/>
          <w:u w:val="single"/>
        </w:rPr>
        <w:t xml:space="preserve">Escalations </w:t>
      </w:r>
      <w:r w:rsidRPr="005644D1">
        <w:rPr>
          <w:rFonts w:cs="Arial"/>
          <w:sz w:val="20"/>
          <w:szCs w:val="20"/>
        </w:rPr>
        <w:t xml:space="preserve">- Escalation of issues within </w:t>
      </w:r>
      <w:r w:rsidR="00434C52" w:rsidRPr="005644D1">
        <w:rPr>
          <w:rFonts w:cs="Arial"/>
          <w:sz w:val="20"/>
          <w:szCs w:val="20"/>
        </w:rPr>
        <w:t>SamsClub.com</w:t>
      </w:r>
      <w:r w:rsidRPr="005644D1">
        <w:rPr>
          <w:rFonts w:cs="Arial"/>
          <w:sz w:val="20"/>
          <w:szCs w:val="20"/>
        </w:rPr>
        <w:t xml:space="preserve"> should begin with your</w:t>
      </w:r>
      <w:r w:rsidR="00456691" w:rsidRPr="005644D1">
        <w:rPr>
          <w:rFonts w:cs="Arial"/>
          <w:sz w:val="20"/>
          <w:szCs w:val="20"/>
        </w:rPr>
        <w:t xml:space="preserve"> Internet Fulfillment Manager (IFM)</w:t>
      </w:r>
      <w:r w:rsidRPr="005644D1">
        <w:rPr>
          <w:rFonts w:cs="Arial"/>
          <w:sz w:val="20"/>
          <w:szCs w:val="20"/>
        </w:rPr>
        <w:t xml:space="preserve"> for issues which occur during the business day.  </w:t>
      </w:r>
    </w:p>
    <w:p w:rsidR="0014652B" w:rsidRPr="005644D1" w:rsidRDefault="0014652B" w:rsidP="0014652B">
      <w:pPr>
        <w:rPr>
          <w:rFonts w:ascii="Arial" w:hAnsi="Arial" w:cs="Arial"/>
          <w:sz w:val="20"/>
          <w:szCs w:val="20"/>
        </w:rPr>
      </w:pPr>
    </w:p>
    <w:p w:rsidR="001E6E27" w:rsidRPr="005644D1" w:rsidRDefault="001E6E27" w:rsidP="001E6E27">
      <w:pPr>
        <w:pStyle w:val="CM16"/>
        <w:spacing w:line="243" w:lineRule="atLeast"/>
        <w:rPr>
          <w:rFonts w:cs="Arial"/>
          <w:b/>
          <w:bCs/>
          <w:sz w:val="20"/>
          <w:szCs w:val="20"/>
        </w:rPr>
      </w:pPr>
      <w:r w:rsidRPr="005644D1">
        <w:rPr>
          <w:rFonts w:cs="Arial"/>
          <w:sz w:val="20"/>
          <w:szCs w:val="20"/>
          <w:u w:val="single"/>
        </w:rPr>
        <w:t>Scheduled Changes to your Systems or Business processes</w:t>
      </w:r>
      <w:r w:rsidRPr="005644D1">
        <w:rPr>
          <w:rFonts w:cs="Arial"/>
          <w:sz w:val="20"/>
          <w:szCs w:val="20"/>
        </w:rPr>
        <w:t xml:space="preserve"> From time to time, changes may become necessary. In order to facilitate any necessary changes without disruption to normal order flow/fulfillment, please make sure and contact your Fulfillment Account Manager as well as our Site Ops Team in advance of any required changes</w:t>
      </w:r>
      <w:r w:rsidR="000E3241" w:rsidRPr="005644D1">
        <w:rPr>
          <w:rFonts w:cs="Arial"/>
          <w:sz w:val="20"/>
          <w:szCs w:val="20"/>
        </w:rPr>
        <w:t>.</w:t>
      </w:r>
      <w:r w:rsidRPr="005644D1">
        <w:rPr>
          <w:rFonts w:cs="Arial"/>
          <w:sz w:val="20"/>
          <w:szCs w:val="20"/>
        </w:rPr>
        <w:t xml:space="preserve"> </w:t>
      </w:r>
      <w:r w:rsidR="000E3241" w:rsidRPr="005644D1">
        <w:rPr>
          <w:rFonts w:cs="Arial"/>
          <w:sz w:val="20"/>
          <w:szCs w:val="20"/>
        </w:rPr>
        <w:t xml:space="preserve"> </w:t>
      </w:r>
      <w:r w:rsidRPr="005644D1">
        <w:rPr>
          <w:rFonts w:cs="Arial"/>
          <w:b/>
          <w:bCs/>
          <w:sz w:val="20"/>
          <w:szCs w:val="20"/>
        </w:rPr>
        <w:t xml:space="preserve">A </w:t>
      </w:r>
      <w:r w:rsidRPr="005644D1">
        <w:rPr>
          <w:rFonts w:cs="Arial"/>
          <w:b/>
          <w:bCs/>
          <w:sz w:val="20"/>
          <w:szCs w:val="20"/>
          <w:u w:val="single"/>
        </w:rPr>
        <w:t>minimum</w:t>
      </w:r>
      <w:r w:rsidRPr="005644D1">
        <w:rPr>
          <w:rFonts w:cs="Arial"/>
          <w:b/>
          <w:bCs/>
          <w:sz w:val="20"/>
          <w:szCs w:val="20"/>
        </w:rPr>
        <w:t xml:space="preserve"> of 10 business days prior notice is required for any change that requires </w:t>
      </w:r>
      <w:r w:rsidR="00434C52" w:rsidRPr="005644D1">
        <w:rPr>
          <w:rFonts w:cs="Arial"/>
          <w:b/>
          <w:bCs/>
          <w:sz w:val="20"/>
          <w:szCs w:val="20"/>
        </w:rPr>
        <w:t>SamsClub.com</w:t>
      </w:r>
      <w:r w:rsidRPr="005644D1">
        <w:rPr>
          <w:rFonts w:cs="Arial"/>
          <w:b/>
          <w:bCs/>
          <w:sz w:val="20"/>
          <w:szCs w:val="20"/>
        </w:rPr>
        <w:t xml:space="preserve"> to make a change (i.e. IP changes, etc.).</w:t>
      </w:r>
    </w:p>
    <w:p w:rsidR="001E6E27" w:rsidRPr="005644D1" w:rsidRDefault="001E6E27" w:rsidP="001E6E27">
      <w:pPr>
        <w:pStyle w:val="CM16"/>
        <w:spacing w:line="243" w:lineRule="atLeast"/>
        <w:rPr>
          <w:rFonts w:cs="Arial"/>
          <w:sz w:val="20"/>
          <w:szCs w:val="20"/>
        </w:rPr>
      </w:pPr>
      <w:r w:rsidRPr="005644D1">
        <w:rPr>
          <w:rFonts w:cs="Arial"/>
          <w:b/>
          <w:bCs/>
          <w:sz w:val="20"/>
          <w:szCs w:val="20"/>
        </w:rPr>
        <w:t xml:space="preserve"> </w:t>
      </w:r>
    </w:p>
    <w:p w:rsidR="001E6E27" w:rsidRPr="005644D1" w:rsidRDefault="001E6E27" w:rsidP="001E6E27">
      <w:pPr>
        <w:pStyle w:val="CM7"/>
        <w:rPr>
          <w:rFonts w:cs="Arial"/>
          <w:sz w:val="20"/>
          <w:szCs w:val="20"/>
        </w:rPr>
      </w:pPr>
      <w:r w:rsidRPr="005644D1">
        <w:rPr>
          <w:rFonts w:cs="Arial"/>
          <w:b/>
          <w:bCs/>
          <w:sz w:val="20"/>
          <w:szCs w:val="20"/>
        </w:rPr>
        <w:t xml:space="preserve">Additionally, we require that our DSV partners honor a “freeze period” for the calendar months of November and December, during which they do not make changes to their systems or business processes that impact communication with </w:t>
      </w:r>
      <w:r w:rsidR="00434C52" w:rsidRPr="005644D1">
        <w:rPr>
          <w:rFonts w:cs="Arial"/>
          <w:b/>
          <w:bCs/>
          <w:sz w:val="20"/>
          <w:szCs w:val="20"/>
        </w:rPr>
        <w:t>SamsClub.com</w:t>
      </w:r>
      <w:r w:rsidRPr="005644D1">
        <w:rPr>
          <w:rFonts w:cs="Arial"/>
          <w:b/>
          <w:bCs/>
          <w:sz w:val="20"/>
          <w:szCs w:val="20"/>
        </w:rPr>
        <w:t>.</w:t>
      </w:r>
    </w:p>
    <w:p w:rsidR="001E6E27" w:rsidRPr="005644D1" w:rsidRDefault="001E6E27" w:rsidP="001E6E27">
      <w:pPr>
        <w:rPr>
          <w:rFonts w:ascii="Arial" w:hAnsi="Arial" w:cs="Arial"/>
          <w:sz w:val="20"/>
          <w:szCs w:val="20"/>
        </w:rPr>
      </w:pPr>
    </w:p>
    <w:p w:rsidR="00CB3B6D" w:rsidRPr="005644D1" w:rsidRDefault="00CB3B6D" w:rsidP="001E6E27">
      <w:pPr>
        <w:rPr>
          <w:rFonts w:ascii="Arial" w:hAnsi="Arial" w:cs="Arial"/>
          <w:sz w:val="20"/>
          <w:szCs w:val="20"/>
        </w:rPr>
      </w:pPr>
    </w:p>
    <w:p w:rsidR="005644D1" w:rsidRDefault="00CB3B6D" w:rsidP="001E6E27">
      <w:pPr>
        <w:rPr>
          <w:rFonts w:ascii="Arial" w:hAnsi="Arial" w:cs="Arial"/>
          <w:color w:val="FF0000"/>
          <w:sz w:val="20"/>
          <w:szCs w:val="20"/>
        </w:rPr>
      </w:pPr>
      <w:r w:rsidRPr="00D509D2">
        <w:rPr>
          <w:rFonts w:ascii="Arial" w:hAnsi="Arial" w:cs="Arial"/>
          <w:b/>
          <w:sz w:val="20"/>
          <w:szCs w:val="20"/>
        </w:rPr>
        <w:t>DSV Integration Process</w:t>
      </w:r>
      <w:r w:rsidRPr="005644D1">
        <w:rPr>
          <w:rFonts w:ascii="Arial" w:hAnsi="Arial" w:cs="Arial"/>
          <w:color w:val="FF0000"/>
          <w:sz w:val="20"/>
          <w:szCs w:val="20"/>
        </w:rPr>
        <w:t xml:space="preserve"> </w:t>
      </w:r>
      <w:r w:rsidR="006666AE">
        <w:object w:dxaOrig="14609" w:dyaOrig="1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8.5pt" o:ole="">
            <v:imagedata r:id="rId6" o:title=""/>
          </v:shape>
          <o:OLEObject Type="Embed" ProgID="Visio.Drawing.11" ShapeID="_x0000_i1025" DrawAspect="Content" ObjectID="_1522152794" r:id="rId7"/>
        </w:object>
      </w:r>
    </w:p>
    <w:p w:rsidR="00CB3B6D" w:rsidRDefault="00CB3B6D" w:rsidP="001E6E27">
      <w:pPr>
        <w:rPr>
          <w:rFonts w:ascii="Arial" w:hAnsi="Arial" w:cs="Arial"/>
          <w:color w:val="FF0000"/>
          <w:sz w:val="20"/>
          <w:szCs w:val="20"/>
        </w:rPr>
      </w:pPr>
    </w:p>
    <w:p w:rsidR="00CB3B6D" w:rsidRPr="00CB3B6D" w:rsidRDefault="00CB3B6D" w:rsidP="001E6E27">
      <w:pPr>
        <w:rPr>
          <w:rFonts w:ascii="Arial" w:hAnsi="Arial" w:cs="Arial"/>
          <w:sz w:val="20"/>
          <w:szCs w:val="20"/>
        </w:rPr>
      </w:pPr>
      <w:r w:rsidRPr="00CB3B6D">
        <w:rPr>
          <w:rFonts w:ascii="Arial" w:hAnsi="Arial" w:cs="Arial"/>
          <w:sz w:val="20"/>
          <w:szCs w:val="20"/>
        </w:rPr>
        <w:t xml:space="preserve">EDI </w:t>
      </w:r>
      <w:r>
        <w:rPr>
          <w:rFonts w:ascii="Arial" w:hAnsi="Arial" w:cs="Arial"/>
          <w:sz w:val="20"/>
          <w:szCs w:val="20"/>
        </w:rPr>
        <w:t>Data Flow</w:t>
      </w:r>
    </w:p>
    <w:p w:rsidR="00CB3B6D" w:rsidRPr="00CB3B6D" w:rsidRDefault="00CB3B6D" w:rsidP="001E6E27">
      <w:pPr>
        <w:rPr>
          <w:rFonts w:ascii="Arial" w:hAnsi="Arial" w:cs="Arial"/>
          <w:color w:val="FF0000"/>
          <w:sz w:val="20"/>
          <w:szCs w:val="20"/>
        </w:rPr>
      </w:pPr>
      <w:r w:rsidRPr="00CB3B6D">
        <w:rPr>
          <w:rFonts w:ascii="Arial" w:hAnsi="Arial" w:cs="Arial"/>
          <w:noProof/>
          <w:color w:val="FF0000"/>
          <w:sz w:val="20"/>
          <w:szCs w:val="20"/>
        </w:rPr>
        <mc:AlternateContent>
          <mc:Choice Requires="wpg">
            <w:drawing>
              <wp:inline distT="0" distB="0" distL="0" distR="0">
                <wp:extent cx="2802096" cy="3254904"/>
                <wp:effectExtent l="0" t="0" r="0" b="3175"/>
                <wp:docPr id="1" name="Group 1"/>
                <wp:cNvGraphicFramePr/>
                <a:graphic xmlns:a="http://schemas.openxmlformats.org/drawingml/2006/main">
                  <a:graphicData uri="http://schemas.microsoft.com/office/word/2010/wordprocessingGroup">
                    <wpg:wgp>
                      <wpg:cNvGrpSpPr/>
                      <wpg:grpSpPr>
                        <a:xfrm>
                          <a:off x="0" y="0"/>
                          <a:ext cx="2802096" cy="3254904"/>
                          <a:chOff x="5575755" y="1210056"/>
                          <a:chExt cx="2802096" cy="3254904"/>
                        </a:xfrm>
                      </wpg:grpSpPr>
                      <wps:wsp>
                        <wps:cNvPr id="5" name="Right Arrow 5"/>
                        <wps:cNvSpPr/>
                        <wps:spPr>
                          <a:xfrm rot="10800000">
                            <a:off x="6199632" y="2417420"/>
                            <a:ext cx="1490471" cy="316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ounded Rectangle 6"/>
                        <wps:cNvSpPr/>
                        <wps:spPr>
                          <a:xfrm>
                            <a:off x="5590032" y="1213104"/>
                            <a:ext cx="374904" cy="32186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a:scene3d>
                            <a:camera prst="orthographicFront">
                              <a:rot lat="0" lon="5400000" rev="0"/>
                            </a:camera>
                            <a:lightRig rig="threePt" dir="t"/>
                          </a:scene3d>
                        </wps:bodyPr>
                      </wps:wsp>
                      <wps:wsp>
                        <wps:cNvPr id="7" name="Rounded Rectangle 7"/>
                        <wps:cNvSpPr/>
                        <wps:spPr>
                          <a:xfrm>
                            <a:off x="7955280" y="1210056"/>
                            <a:ext cx="374904" cy="32186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751A" w:rsidRDefault="00C9751A" w:rsidP="00C9751A">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 xml:space="preserve"> </w:t>
                              </w:r>
                            </w:p>
                          </w:txbxContent>
                        </wps:txbx>
                        <wps:bodyPr rtlCol="0" anchor="ctr"/>
                      </wps:wsp>
                      <wps:wsp>
                        <wps:cNvPr id="8" name="Rectangle 8"/>
                        <wps:cNvSpPr/>
                        <wps:spPr>
                          <a:xfrm rot="5400000">
                            <a:off x="4162245" y="2632985"/>
                            <a:ext cx="3245485" cy="418465"/>
                          </a:xfrm>
                          <a:prstGeom prst="rect">
                            <a:avLst/>
                          </a:prstGeom>
                          <a:noFill/>
                        </wps:spPr>
                        <wps:txbx>
                          <w:txbxContent>
                            <w:p w:rsidR="00C9751A" w:rsidRDefault="00C9751A" w:rsidP="00C9751A">
                              <w:pPr>
                                <w:pStyle w:val="NormalWeb"/>
                                <w:spacing w:before="0" w:beforeAutospacing="0" w:after="0" w:afterAutospacing="0"/>
                                <w:jc w:val="center"/>
                                <w:textAlignment w:val="baseline"/>
                              </w:pPr>
                              <w:r w:rsidRPr="007B5E24">
                                <w:rPr>
                                  <w:rFonts w:asciiTheme="minorHAnsi" w:eastAsia="MS PGothic" w:hAnsi="Calibri" w:cs="MS PGothic"/>
                                  <w:kern w:val="24"/>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SamsClub.com</w:t>
                              </w:r>
                            </w:p>
                          </w:txbxContent>
                        </wps:txbx>
                        <wps:bodyPr wrap="square" lIns="91440" tIns="45720" rIns="91440" bIns="45720">
                          <a:spAutoFit/>
                        </wps:bodyPr>
                      </wps:wsp>
                      <wps:wsp>
                        <wps:cNvPr id="9" name="Rectangle 9"/>
                        <wps:cNvSpPr/>
                        <wps:spPr>
                          <a:xfrm rot="5400000">
                            <a:off x="6545559" y="2629985"/>
                            <a:ext cx="3246120" cy="418465"/>
                          </a:xfrm>
                          <a:prstGeom prst="rect">
                            <a:avLst/>
                          </a:prstGeom>
                          <a:noFill/>
                        </wps:spPr>
                        <wps:txbx>
                          <w:txbxContent>
                            <w:p w:rsidR="00C9751A" w:rsidRDefault="00C9751A" w:rsidP="00C9751A">
                              <w:pPr>
                                <w:pStyle w:val="NormalWeb"/>
                                <w:spacing w:before="0" w:beforeAutospacing="0" w:after="0" w:afterAutospacing="0"/>
                                <w:jc w:val="center"/>
                                <w:textAlignment w:val="baseline"/>
                              </w:pPr>
                              <w:r w:rsidRPr="007B5E24">
                                <w:rPr>
                                  <w:rFonts w:asciiTheme="minorHAnsi" w:eastAsia="MS PGothic" w:hAnsi="Calibri" w:cs="MS PGothic"/>
                                  <w:kern w:val="24"/>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DSV</w:t>
                              </w:r>
                            </w:p>
                          </w:txbxContent>
                        </wps:txbx>
                        <wps:bodyPr wrap="square" lIns="91440" tIns="45720" rIns="91440" bIns="45720">
                          <a:spAutoFit/>
                        </wps:bodyPr>
                      </wps:wsp>
                      <wps:wsp>
                        <wps:cNvPr id="10" name="Right Arrow 10"/>
                        <wps:cNvSpPr/>
                        <wps:spPr>
                          <a:xfrm>
                            <a:off x="6211824" y="1570076"/>
                            <a:ext cx="1490471" cy="316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ight Arrow 11"/>
                        <wps:cNvSpPr/>
                        <wps:spPr>
                          <a:xfrm rot="10800000">
                            <a:off x="6199632" y="1274420"/>
                            <a:ext cx="1490471" cy="316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angle 12"/>
                        <wps:cNvSpPr/>
                        <wps:spPr>
                          <a:xfrm>
                            <a:off x="5876493" y="1287083"/>
                            <a:ext cx="1910715" cy="313690"/>
                          </a:xfrm>
                          <a:prstGeom prst="rect">
                            <a:avLst/>
                          </a:prstGeom>
                        </wps:spPr>
                        <wps:txbx>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846 Inventory</w:t>
                              </w:r>
                            </w:p>
                          </w:txbxContent>
                        </wps:txbx>
                        <wps:bodyPr wrap="square">
                          <a:spAutoFit/>
                        </wps:bodyPr>
                      </wps:wsp>
                      <wps:wsp>
                        <wps:cNvPr id="13" name="Right Arrow 13"/>
                        <wps:cNvSpPr/>
                        <wps:spPr>
                          <a:xfrm>
                            <a:off x="6214872" y="2094332"/>
                            <a:ext cx="1490471" cy="316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a:off x="5876493" y="1585739"/>
                            <a:ext cx="1517650" cy="313690"/>
                          </a:xfrm>
                          <a:prstGeom prst="rect">
                            <a:avLst/>
                          </a:prstGeom>
                        </wps:spPr>
                        <wps:txbx>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824 error</w:t>
                              </w:r>
                            </w:p>
                          </w:txbxContent>
                        </wps:txbx>
                        <wps:bodyPr wrap="square">
                          <a:spAutoFit/>
                        </wps:bodyPr>
                      </wps:wsp>
                      <wps:wsp>
                        <wps:cNvPr id="15" name="Rectangle 15"/>
                        <wps:cNvSpPr/>
                        <wps:spPr>
                          <a:xfrm>
                            <a:off x="5873445" y="2116005"/>
                            <a:ext cx="1703705" cy="313690"/>
                          </a:xfrm>
                          <a:prstGeom prst="rect">
                            <a:avLst/>
                          </a:prstGeom>
                        </wps:spPr>
                        <wps:txbx>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850 Order PO</w:t>
                              </w:r>
                            </w:p>
                          </w:txbxContent>
                        </wps:txbx>
                        <wps:bodyPr wrap="square">
                          <a:spAutoFit/>
                        </wps:bodyPr>
                      </wps:wsp>
                      <wps:wsp>
                        <wps:cNvPr id="16" name="Rectangle 16"/>
                        <wps:cNvSpPr/>
                        <wps:spPr>
                          <a:xfrm>
                            <a:off x="5873445" y="2435993"/>
                            <a:ext cx="1910715" cy="313690"/>
                          </a:xfrm>
                          <a:prstGeom prst="rect">
                            <a:avLst/>
                          </a:prstGeom>
                        </wps:spPr>
                        <wps:txbx>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855 Ack</w:t>
                              </w:r>
                            </w:p>
                          </w:txbxContent>
                        </wps:txbx>
                        <wps:bodyPr wrap="square">
                          <a:spAutoFit/>
                        </wps:bodyPr>
                      </wps:wsp>
                      <wps:wsp>
                        <wps:cNvPr id="17" name="Right Arrow 17"/>
                        <wps:cNvSpPr/>
                        <wps:spPr>
                          <a:xfrm rot="10800000">
                            <a:off x="6205728" y="2917292"/>
                            <a:ext cx="1490471" cy="316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a:off x="5888683" y="2944926"/>
                            <a:ext cx="1551305" cy="313690"/>
                          </a:xfrm>
                          <a:prstGeom prst="rect">
                            <a:avLst/>
                          </a:prstGeom>
                        </wps:spPr>
                        <wps:txbx>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856 ASN</w:t>
                              </w:r>
                            </w:p>
                          </w:txbxContent>
                        </wps:txbx>
                        <wps:bodyPr wrap="square">
                          <a:spAutoFit/>
                        </wps:bodyPr>
                      </wps:wsp>
                      <wps:wsp>
                        <wps:cNvPr id="19" name="Right Arrow 19"/>
                        <wps:cNvSpPr/>
                        <wps:spPr>
                          <a:xfrm>
                            <a:off x="6217920" y="3212948"/>
                            <a:ext cx="1490471" cy="316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wps:cNvSpPr/>
                        <wps:spPr>
                          <a:xfrm>
                            <a:off x="5882588" y="3228344"/>
                            <a:ext cx="1517650" cy="313690"/>
                          </a:xfrm>
                          <a:prstGeom prst="rect">
                            <a:avLst/>
                          </a:prstGeom>
                        </wps:spPr>
                        <wps:txbx>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824 error</w:t>
                              </w:r>
                            </w:p>
                          </w:txbxContent>
                        </wps:txbx>
                        <wps:bodyPr wrap="square">
                          <a:spAutoFit/>
                        </wps:bodyPr>
                      </wps:wsp>
                      <wps:wsp>
                        <wps:cNvPr id="21" name="Right Arrow 21"/>
                        <wps:cNvSpPr/>
                        <wps:spPr>
                          <a:xfrm>
                            <a:off x="6236208" y="4045052"/>
                            <a:ext cx="1490471" cy="316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ight Arrow 22"/>
                        <wps:cNvSpPr/>
                        <wps:spPr>
                          <a:xfrm rot="10800000">
                            <a:off x="6224016" y="3749396"/>
                            <a:ext cx="1490471" cy="3166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tangle 23"/>
                        <wps:cNvSpPr/>
                        <wps:spPr>
                          <a:xfrm>
                            <a:off x="5900873" y="3761657"/>
                            <a:ext cx="1910715" cy="313690"/>
                          </a:xfrm>
                          <a:prstGeom prst="rect">
                            <a:avLst/>
                          </a:prstGeom>
                        </wps:spPr>
                        <wps:txbx>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810 Invoice</w:t>
                              </w:r>
                            </w:p>
                          </w:txbxContent>
                        </wps:txbx>
                        <wps:bodyPr wrap="square">
                          <a:spAutoFit/>
                        </wps:bodyPr>
                      </wps:wsp>
                      <wps:wsp>
                        <wps:cNvPr id="24" name="Rectangle 24"/>
                        <wps:cNvSpPr/>
                        <wps:spPr>
                          <a:xfrm>
                            <a:off x="5900873" y="4060313"/>
                            <a:ext cx="1517650" cy="313690"/>
                          </a:xfrm>
                          <a:prstGeom prst="rect">
                            <a:avLst/>
                          </a:prstGeom>
                        </wps:spPr>
                        <wps:txbx>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864 error</w:t>
                              </w:r>
                            </w:p>
                          </w:txbxContent>
                        </wps:txbx>
                        <wps:bodyPr wrap="square">
                          <a:spAutoFit/>
                        </wps:bodyPr>
                      </wps:wsp>
                    </wpg:wgp>
                  </a:graphicData>
                </a:graphic>
              </wp:inline>
            </w:drawing>
          </mc:Choice>
          <mc:Fallback>
            <w:pict>
              <v:group id="Group 1" o:spid="_x0000_s1026" style="width:220.65pt;height:256.3pt;mso-position-horizontal-relative:char;mso-position-vertical-relative:line" coordorigin="55757,12100" coordsize="28020,3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left:61996;top:24174;width:14905;height:316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o68QA&#10;AADaAAAADwAAAGRycy9kb3ducmV2LnhtbESPUWvCMBSF3wf+h3AF32bqwCGdaZGBTGUPs+4H3DXX&#10;tq65KUnUbL9+EYQ9Hs453+Esy2h6cSHnO8sKZtMMBHFtdceNgs/D+nEBwgdkjb1lUvBDHspi9LDE&#10;XNsr7+lShUYkCPscFbQhDLmUvm7JoJ/agTh5R+sMhiRdI7XDa4KbXj5l2bM02HFaaHGg15bq7+ps&#10;FMT5x/Z46N9OX9Vp1f26WO/O7l2pyTiuXkAEiuE/fG9vtII53K6kG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6OvEAAAA2gAAAA8AAAAAAAAAAAAAAAAAmAIAAGRycy9k&#10;b3ducmV2LnhtbFBLBQYAAAAABAAEAPUAAACJAwAAAAA=&#10;" adj="19306" fillcolor="#4f81bd [3204]" strokecolor="#243f60 [1604]" strokeweight="2pt"/>
                <v:roundrect id="Rounded Rectangle 6" o:spid="_x0000_s1028" style="position:absolute;left:55900;top:12131;width:3749;height:321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1T7wA&#10;AADaAAAADwAAAGRycy9kb3ducmV2LnhtbESPzQrCMBCE74LvEFbwIpqqIFqNIoI/V1sfYGnWtths&#10;SpNqfXsjCB6HmfmG2ew6U4knNa60rGA6iUAQZ1aXnCu4pcfxEoTzyBory6TgTQ52235vg7G2L77S&#10;M/G5CBB2MSoovK9jKV1WkEE3sTVx8O62MeiDbHKpG3wFuKnkLIoW0mDJYaHAmg4FZY+kNQpW7fmd&#10;lPI+T9GP2hPZVYK5Vmo46PZrEJ46/w//2hetYAHfK+EG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NjVPvAAAANoAAAAPAAAAAAAAAAAAAAAAAJgCAABkcnMvZG93bnJldi54&#10;bWxQSwUGAAAAAAQABAD1AAAAgQMAAAAA&#10;" fillcolor="#4f81bd [3204]" strokecolor="#243f60 [1604]" strokeweight="2pt"/>
                <v:roundrect id="Rounded Rectangle 7" o:spid="_x0000_s1029" style="position:absolute;left:79552;top:12100;width:3749;height:32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qQ1L0A&#10;AADaAAAADwAAAGRycy9kb3ducmV2LnhtbESPzQrCMBCE74LvEFbwIpqq4E81igj+XK0+wNKsbbHZ&#10;lCbV+vZGEDwOM/MNs962phRPql1hWcF4FIEgTq0uOFNwux6GCxDOI2ssLZOCNznYbrqdNcbavvhC&#10;z8RnIkDYxagg976KpXRpTgbdyFbEwbvb2qAPss6krvEV4KaUkyiaSYMFh4UcK9rnlD6SxihYNqd3&#10;Usj79Ip+0BzJLhPMtFL9XrtbgfDU+n/41z5rBXP4Xgk3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3qQ1L0AAADaAAAADwAAAAAAAAAAAAAAAACYAgAAZHJzL2Rvd25yZXYu&#10;eG1sUEsFBgAAAAAEAAQA9QAAAIIDAAAAAA==&#10;" fillcolor="#4f81bd [3204]" strokecolor="#243f60 [1604]" strokeweight="2pt">
                  <v:textbox>
                    <w:txbxContent>
                      <w:p w:rsidR="00C9751A" w:rsidRDefault="00C9751A" w:rsidP="00C9751A">
                        <w:pPr>
                          <w:pStyle w:val="NormalWeb"/>
                          <w:spacing w:before="0" w:beforeAutospacing="0" w:after="0" w:afterAutospacing="0"/>
                          <w:jc w:val="center"/>
                          <w:textAlignment w:val="baseline"/>
                        </w:pPr>
                        <w:r>
                          <w:rPr>
                            <w:rFonts w:asciiTheme="minorHAnsi" w:hAnsi="Calibri" w:cstheme="minorBidi"/>
                            <w:color w:val="FFFFFF" w:themeColor="light1"/>
                            <w:kern w:val="24"/>
                            <w:sz w:val="28"/>
                            <w:szCs w:val="28"/>
                          </w:rPr>
                          <w:t xml:space="preserve"> </w:t>
                        </w:r>
                      </w:p>
                    </w:txbxContent>
                  </v:textbox>
                </v:roundrect>
                <v:rect id="Rectangle 8" o:spid="_x0000_s1030" style="position:absolute;left:41622;top:26329;width:32455;height:41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YsAA&#10;AADaAAAADwAAAGRycy9kb3ducmV2LnhtbERPz2vCMBS+D/wfwhN2GZo6UaSaFrex6dUqnp/Ns602&#10;LyXJtNtfbw6DHT++36u8N624kfONZQWTcQKCuLS64UrBYf85WoDwAVlja5kU/JCHPBs8rTDV9s47&#10;uhWhEjGEfYoK6hC6VEpf1mTQj21HHLmzdQZDhK6S2uE9hptWvibJXBpsODbU2NF7TeW1+DYKCr0p&#10;dHKZvn2VMz89nSe/L+74odTzsF8vQQTqw7/4z73VCuLWeCXeA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oYsAAAADaAAAADwAAAAAAAAAAAAAAAACYAgAAZHJzL2Rvd25y&#10;ZXYueG1sUEsFBgAAAAAEAAQA9QAAAIUDAAAAAA==&#10;" filled="f" stroked="f">
                  <v:textbox style="mso-fit-shape-to-text:t">
                    <w:txbxContent>
                      <w:p w:rsidR="00C9751A" w:rsidRDefault="00C9751A" w:rsidP="00C9751A">
                        <w:pPr>
                          <w:pStyle w:val="NormalWeb"/>
                          <w:spacing w:before="0" w:beforeAutospacing="0" w:after="0" w:afterAutospacing="0"/>
                          <w:jc w:val="center"/>
                          <w:textAlignment w:val="baseline"/>
                        </w:pPr>
                        <w:r w:rsidRPr="007B5E24">
                          <w:rPr>
                            <w:rFonts w:asciiTheme="minorHAnsi" w:eastAsia="MS PGothic" w:hAnsi="Calibri" w:cs="MS PGothic"/>
                            <w:kern w:val="24"/>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SamsClub.com</w:t>
                        </w:r>
                      </w:p>
                    </w:txbxContent>
                  </v:textbox>
                </v:rect>
                <v:rect id="Rectangle 9" o:spid="_x0000_s1031" style="position:absolute;left:65455;top:26299;width:32461;height:41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N+cMA&#10;AADaAAAADwAAAGRycy9kb3ducmV2LnhtbESPQWvCQBSE7wX/w/IEL9JsVJQaXcW2tPbaWHp+Zp9J&#10;NPs27G417a93BaHHYWa+YZbrzjTiTM7XlhWMkhQEcWF1zaWCr93b4xMIH5A1NpZJwS95WK96D0vM&#10;tL3wJ53zUIoIYZ+hgiqENpPSFxUZ9IltiaN3sM5giNKVUju8RLhp5DhNZ9JgzXGhwpZeKipO+Y9R&#10;kOttrtPj5Pm9mPrJ/jD6G7rvV6UG/W6zABGoC//he/tDK5jD7Uq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NN+cMAAADaAAAADwAAAAAAAAAAAAAAAACYAgAAZHJzL2Rv&#10;d25yZXYueG1sUEsFBgAAAAAEAAQA9QAAAIgDAAAAAA==&#10;" filled="f" stroked="f">
                  <v:textbox style="mso-fit-shape-to-text:t">
                    <w:txbxContent>
                      <w:p w:rsidR="00C9751A" w:rsidRDefault="00C9751A" w:rsidP="00C9751A">
                        <w:pPr>
                          <w:pStyle w:val="NormalWeb"/>
                          <w:spacing w:before="0" w:beforeAutospacing="0" w:after="0" w:afterAutospacing="0"/>
                          <w:jc w:val="center"/>
                          <w:textAlignment w:val="baseline"/>
                        </w:pPr>
                        <w:r w:rsidRPr="007B5E24">
                          <w:rPr>
                            <w:rFonts w:asciiTheme="minorHAnsi" w:eastAsia="MS PGothic" w:hAnsi="Calibri" w:cs="MS PGothic"/>
                            <w:kern w:val="24"/>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DSV</w:t>
                        </w:r>
                      </w:p>
                    </w:txbxContent>
                  </v:textbox>
                </v:rect>
                <v:shape id="Right Arrow 10" o:spid="_x0000_s1032" type="#_x0000_t13" style="position:absolute;left:62118;top:15700;width:14904;height:3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tHsMA&#10;AADbAAAADwAAAGRycy9kb3ducmV2LnhtbESPQWvCQBCF7wX/wzKCt7rRg9jUVYoQFLTQqr0P2TFZ&#10;mp2N2VXjv+8chN5meG/e+2ax6n2jbtRFF9jAZJyBIi6DdVwZOB2L1zmomJAtNoHJwIMirJaDlwXm&#10;Ntz5m26HVCkJ4ZijgTqlNtc6ljV5jOPQEot2Dp3HJGtXadvhXcJ9o6dZNtMeHUtDjS2tayp/D1dv&#10;4Gc/+Swe7ut6oTPxxr3t/LHYGTMa9h/voBL16d/8vN5awRd6+UUG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rtHsMAAADbAAAADwAAAAAAAAAAAAAAAACYAgAAZHJzL2Rv&#10;d25yZXYueG1sUEsFBgAAAAAEAAQA9QAAAIgDAAAAAA==&#10;" adj="19306" fillcolor="#4f81bd [3204]" strokecolor="#243f60 [1604]" strokeweight="2pt"/>
                <v:shape id="Right Arrow 11" o:spid="_x0000_s1033" type="#_x0000_t13" style="position:absolute;left:61996;top:12744;width:14905;height:316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eQcEA&#10;AADbAAAADwAAAGRycy9kb3ducmV2LnhtbERPzWoCMRC+F3yHMIK3mrWglNUoIohVPNi1DzBuxt3V&#10;zWRJoqZ9elMo9DYf3+/MFtG04k7ON5YVjIYZCOLS6oYrBV/H9es7CB+QNbaWScE3eVjMey8zzLV9&#10;8Cfdi1CJFMI+RwV1CF0upS9rMuiHtiNO3Nk6gyFBV0nt8JHCTSvfsmwiDTacGmrsaFVTeS1uRkEc&#10;H7bnY7u5nIrLsvlxsdzd3F6pQT8upyACxfAv/nN/6DR/BL+/p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2HkHBAAAA2wAAAA8AAAAAAAAAAAAAAAAAmAIAAGRycy9kb3du&#10;cmV2LnhtbFBLBQYAAAAABAAEAPUAAACGAwAAAAA=&#10;" adj="19306" fillcolor="#4f81bd [3204]" strokecolor="#243f60 [1604]" strokeweight="2pt"/>
                <v:rect id="Rectangle 12" o:spid="_x0000_s1034" style="position:absolute;left:58764;top:12870;width:1910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846 Inventory</w:t>
                        </w:r>
                      </w:p>
                    </w:txbxContent>
                  </v:textbox>
                </v:rect>
                <v:shape id="Right Arrow 13" o:spid="_x0000_s1035" type="#_x0000_t13" style="position:absolute;left:62148;top:20943;width:14905;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zab8A&#10;AADbAAAADwAAAGRycy9kb3ducmV2LnhtbERP24rCMBB9X/Afwgj7pqkriFajiFBWcIX19j40Yxts&#10;JrWJWv/eCAv7NodzndmitZW4U+ONYwWDfgKCOHfacKHgeMh6YxA+IGusHJOCJ3lYzDsfM0y1e/CO&#10;7vtQiBjCPkUFZQh1KqXPS7Lo+64mjtzZNRZDhE0hdYOPGG4r+ZUkI2nRcGwosaZVSfllf7MKTj+D&#10;bfY0v7crnYm/zWRjD9lGqc9uu5yCCNSGf/Gfe63j/CG8f4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yHNpvwAAANsAAAAPAAAAAAAAAAAAAAAAAJgCAABkcnMvZG93bnJl&#10;di54bWxQSwUGAAAAAAQABAD1AAAAhAMAAAAA&#10;" adj="19306" fillcolor="#4f81bd [3204]" strokecolor="#243f60 [1604]" strokeweight="2pt"/>
                <v:rect id="Rectangle 14" o:spid="_x0000_s1036" style="position:absolute;left:58764;top:15857;width:1517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824 error</w:t>
                        </w:r>
                      </w:p>
                    </w:txbxContent>
                  </v:textbox>
                </v:rect>
                <v:rect id="Rectangle 15" o:spid="_x0000_s1037" style="position:absolute;left:58734;top:21160;width:17037;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850 Order PO</w:t>
                        </w:r>
                      </w:p>
                    </w:txbxContent>
                  </v:textbox>
                </v:rect>
                <v:rect id="Rectangle 16" o:spid="_x0000_s1038" style="position:absolute;left:58734;top:24359;width:1910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fit-shape-to-text:t">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855 Ack</w:t>
                        </w:r>
                      </w:p>
                    </w:txbxContent>
                  </v:textbox>
                </v:rect>
                <v:shape id="Right Arrow 17" o:spid="_x0000_s1039" type="#_x0000_t13" style="position:absolute;left:62057;top:29172;width:14904;height:316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jrsIA&#10;AADbAAAADwAAAGRycy9kb3ducmV2LnhtbERPzWoCMRC+F3yHMIK3mrWgLatRRChtxUO7+gDjZtxd&#10;3UyWJGrq0xuh0Nt8fL8zW0TTigs531hWMBpmIIhLqxuuFOy2789vIHxA1thaJgW/5GEx7z3NMNf2&#10;yj90KUIlUgj7HBXUIXS5lL6syaAf2o44cQfrDIYEXSW1w2sKN618ybKJNNhwaqixo1VN5ak4GwVx&#10;/P112LYfx31xXDY3F8v12W2UGvTjcgoiUAz/4j/3p07zX+HxSz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yOuwgAAANsAAAAPAAAAAAAAAAAAAAAAAJgCAABkcnMvZG93&#10;bnJldi54bWxQSwUGAAAAAAQABAD1AAAAhwMAAAAA&#10;" adj="19306" fillcolor="#4f81bd [3204]" strokecolor="#243f60 [1604]" strokeweight="2pt"/>
                <v:rect id="Rectangle 18" o:spid="_x0000_s1040" style="position:absolute;left:58886;top:29449;width:15513;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856 ASN</w:t>
                        </w:r>
                      </w:p>
                    </w:txbxContent>
                  </v:textbox>
                </v:rect>
                <v:shape id="Right Arrow 19" o:spid="_x0000_s1041" type="#_x0000_t13" style="position:absolute;left:62179;top:32129;width:14904;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Eg78A&#10;AADbAAAADwAAAGRycy9kb3ducmV2LnhtbERPS4vCMBC+C/6HMII3Td2DaDWKCGUFXXB93IdmbIPN&#10;pDZR67/fCMLe5uN7znzZ2ko8qPHGsYLRMAFBnDttuFBwOmaDCQgfkDVWjknBizwsF93OHFPtnvxL&#10;j0MoRAxhn6KCMoQ6ldLnJVn0Q1cTR+7iGoshwqaQusFnDLeV/EqSsbRoODaUWNO6pPx6uFsF593o&#10;J3uZ/f1GF+JvM93aY7ZVqt9rVzMQgdrwL/64NzrOn8L7l3iA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IESDvwAAANsAAAAPAAAAAAAAAAAAAAAAAJgCAABkcnMvZG93bnJl&#10;di54bWxQSwUGAAAAAAQABAD1AAAAhAMAAAAA&#10;" adj="19306" fillcolor="#4f81bd [3204]" strokecolor="#243f60 [1604]" strokeweight="2pt"/>
                <v:rect id="Rectangle 20" o:spid="_x0000_s1042" style="position:absolute;left:58825;top:32283;width:1517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zNMAA&#10;AADbAAAADwAAAGRycy9kb3ducmV2LnhtbERPzYrCMBC+C75DGMGLrKmyqNs1iqgL1ZvVB5htxrba&#10;TEoTtb69OQgeP77/+bI1lbhT40rLCkbDCARxZnXJuYLT8e9rBsJ5ZI2VZVLwJAfLRbczx1jbBx/o&#10;nvpchBB2MSoovK9jKV1WkEE3tDVx4M62MegDbHKpG3yEcFPJcRRNpMGSQ0OBNa0Lyq7pzSjY7b/3&#10;p3UiL9efcjNIpmkk/ydbpfq9dvULwlPrP+K3O9EKxm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TzNMAAAADbAAAADwAAAAAAAAAAAAAAAACYAgAAZHJzL2Rvd25y&#10;ZXYueG1sUEsFBgAAAAAEAAQA9QAAAIUDAAAAAA==&#10;" filled="f" stroked="f">
                  <v:textbox style="mso-fit-shape-to-text:t">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824 error</w:t>
                        </w:r>
                      </w:p>
                    </w:txbxContent>
                  </v:textbox>
                </v:rect>
                <v:shape id="Right Arrow 21" o:spid="_x0000_s1043" type="#_x0000_t13" style="position:absolute;left:62362;top:40450;width:14904;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COMMA&#10;AADbAAAADwAAAGRycy9kb3ducmV2LnhtbESPQWvCQBSE70L/w/IKvekmHkpNXaUUgoIt1MTeH9ln&#10;sjT7Ns1uYvz33YLgcZiZb5j1drKtGKn3xrGCdJGAIK6cNlwrOJX5/AWED8gaW8ek4EoetpuH2Roz&#10;7S58pLEItYgQ9hkqaELoMil91ZBFv3AdcfTOrrcYouxrqXu8RLht5TJJnqVFw3GhwY7eG6p+isEq&#10;+P5IP/Or+Rp+6Uy8M6uDLfODUk+P09sriEBTuIdv7b1WsEzh/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qCOMMAAADbAAAADwAAAAAAAAAAAAAAAACYAgAAZHJzL2Rv&#10;d25yZXYueG1sUEsFBgAAAAAEAAQA9QAAAIgDAAAAAA==&#10;" adj="19306" fillcolor="#4f81bd [3204]" strokecolor="#243f60 [1604]" strokeweight="2pt"/>
                <v:shape id="Right Arrow 22" o:spid="_x0000_s1044" type="#_x0000_t13" style="position:absolute;left:62240;top:37493;width:14904;height:316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Ki8QA&#10;AADbAAAADwAAAGRycy9kb3ducmV2LnhtbESP0WoCMRRE3wv+Q7iCbzXrgqWsRhFBWqUP7doPuG6u&#10;u6ubmyWJGv36plDo4zAzZ5j5MppOXMn51rKCyTgDQVxZ3XKt4Hu/eX4F4QOyxs4yKbiTh+Vi8DTH&#10;Qtsbf9G1DLVIEPYFKmhC6AspfdWQQT+2PXHyjtYZDEm6WmqHtwQ3ncyz7EUabDktNNjTuqHqXF6M&#10;gjj93B733dvpUJ5W7cPFandxH0qNhnE1AxEohv/wX/tdK8hz+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ovEAAAA2wAAAA8AAAAAAAAAAAAAAAAAmAIAAGRycy9k&#10;b3ducmV2LnhtbFBLBQYAAAAABAAEAPUAAACJAwAAAAA=&#10;" adj="19306" fillcolor="#4f81bd [3204]" strokecolor="#243f60 [1604]" strokeweight="2pt"/>
                <v:rect id="Rectangle 23" o:spid="_x0000_s1045" style="position:absolute;left:59008;top:37616;width:1910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tQ8QA&#10;AADbAAAADwAAAGRycy9kb3ducmV2LnhtbESP0WrCQBRE3wv9h+UWfCm6qUrU1FVELUTfjH7ANXub&#10;pGbvhuyq6d93C4KPw8ycYebLztTiRq2rLCv4GEQgiHOrKy4UnI5f/SkI55E11pZJwS85WC5eX+aY&#10;aHvnA90yX4gAYZeggtL7JpHS5SUZdAPbEAfv27YGfZBtIXWL9wA3tRxGUSwNVhwWSmxoXVJ+ya5G&#10;wW4/3p/Wqfy5zKrNezrJInmOt0r13rrVJwhPnX+GH+1UKxi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2bUPEAAAA2wAAAA8AAAAAAAAAAAAAAAAAmAIAAGRycy9k&#10;b3ducmV2LnhtbFBLBQYAAAAABAAEAPUAAACJAwAAAAA=&#10;" filled="f" stroked="f">
                  <v:textbox style="mso-fit-shape-to-text:t">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810 Invoice</w:t>
                        </w:r>
                      </w:p>
                    </w:txbxContent>
                  </v:textbox>
                </v:rect>
                <v:rect id="Rectangle 24" o:spid="_x0000_s1046" style="position:absolute;left:59008;top:40603;width:15177;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8QA&#10;AADbAAAADwAAAGRycy9kb3ducmV2LnhtbESP3YrCMBSE74V9h3AWvBFNV8SfapTFH6jeWX2AY3O2&#10;7dqclCZqffvNguDlMDPfMItVaypxp8aVlhV8DSIQxJnVJecKzqddfwrCeWSNlWVS8CQHq+VHZ4Gx&#10;tg8+0j31uQgQdjEqKLyvYyldVpBBN7A1cfB+bGPQB9nkUjf4CHBTyWEUjaXBksNCgTWtC8qu6c0o&#10;2B9Gh/M6kb/XWbnpJZM0kpfxVqnuZ/s9B+Gp9e/wq51oBcMR/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9TfEAAAA2wAAAA8AAAAAAAAAAAAAAAAAmAIAAGRycy9k&#10;b3ducmV2LnhtbFBLBQYAAAAABAAEAPUAAACJAwAAAAA=&#10;" filled="f" stroked="f">
                  <v:textbox style="mso-fit-shape-to-text:t">
                    <w:txbxContent>
                      <w:p w:rsidR="00C9751A" w:rsidRDefault="00C9751A" w:rsidP="00C9751A">
                        <w:pPr>
                          <w:pStyle w:val="NormalWeb"/>
                          <w:kinsoku w:val="0"/>
                          <w:overflowPunct w:val="0"/>
                          <w:spacing w:before="58" w:beforeAutospacing="0" w:after="0" w:afterAutospacing="0"/>
                          <w:ind w:left="1080" w:hanging="360"/>
                          <w:textAlignment w:val="baseline"/>
                        </w:pPr>
                        <w:r>
                          <w:rPr>
                            <w:rFonts w:ascii="Verdana" w:eastAsia="MS PGothic" w:hAnsi="Verdana" w:cs="MS PGothic"/>
                            <w:color w:val="FFFFFF" w:themeColor="background1"/>
                            <w:kern w:val="24"/>
                          </w:rPr>
                          <w:t>864 error</w:t>
                        </w:r>
                      </w:p>
                    </w:txbxContent>
                  </v:textbox>
                </v:rect>
                <w10:anchorlock/>
              </v:group>
            </w:pict>
          </mc:Fallback>
        </mc:AlternateContent>
      </w:r>
      <w:r w:rsidRPr="00CB3B6D">
        <w:rPr>
          <w:rFonts w:ascii="Arial" w:hAnsi="Arial" w:cs="Arial"/>
          <w:color w:val="FF0000"/>
          <w:sz w:val="20"/>
          <w:szCs w:val="20"/>
        </w:rPr>
        <w:t xml:space="preserve"> </w:t>
      </w:r>
    </w:p>
    <w:p w:rsidR="001E6E27" w:rsidRPr="00D509D2" w:rsidRDefault="0014652B" w:rsidP="001E6E27">
      <w:pPr>
        <w:pStyle w:val="CM15"/>
        <w:pageBreakBefore/>
        <w:jc w:val="center"/>
        <w:rPr>
          <w:rFonts w:cs="Arial"/>
          <w:b/>
          <w:bCs/>
          <w:sz w:val="20"/>
          <w:szCs w:val="20"/>
        </w:rPr>
      </w:pPr>
      <w:r w:rsidRPr="00D509D2">
        <w:rPr>
          <w:rFonts w:cs="Arial"/>
          <w:b/>
          <w:bCs/>
          <w:sz w:val="20"/>
          <w:szCs w:val="20"/>
        </w:rPr>
        <w:t>A</w:t>
      </w:r>
      <w:r w:rsidR="001E6E27" w:rsidRPr="00D509D2">
        <w:rPr>
          <w:rFonts w:cs="Arial"/>
          <w:b/>
          <w:bCs/>
          <w:sz w:val="20"/>
          <w:szCs w:val="20"/>
        </w:rPr>
        <w:t xml:space="preserve">dditional Considerations </w:t>
      </w:r>
    </w:p>
    <w:p w:rsidR="001E6E27" w:rsidRPr="00D509D2" w:rsidRDefault="001E6E27" w:rsidP="001E6E27">
      <w:pPr>
        <w:rPr>
          <w:rFonts w:ascii="Arial" w:hAnsi="Arial" w:cs="Arial"/>
          <w:sz w:val="20"/>
          <w:szCs w:val="20"/>
        </w:rPr>
      </w:pPr>
    </w:p>
    <w:p w:rsidR="001C1AC6" w:rsidRPr="00D509D2" w:rsidRDefault="001C1AC6" w:rsidP="001C1AC6">
      <w:pPr>
        <w:pStyle w:val="Default"/>
        <w:rPr>
          <w:color w:val="auto"/>
          <w:sz w:val="20"/>
          <w:szCs w:val="20"/>
        </w:rPr>
      </w:pPr>
      <w:r w:rsidRPr="00D509D2">
        <w:rPr>
          <w:b/>
          <w:bCs/>
          <w:color w:val="auto"/>
          <w:sz w:val="20"/>
          <w:szCs w:val="20"/>
        </w:rPr>
        <w:t xml:space="preserve">Fulfillment Service Levels </w:t>
      </w:r>
    </w:p>
    <w:p w:rsidR="001C1AC6" w:rsidRPr="00D509D2" w:rsidRDefault="00B41698" w:rsidP="001E6E27">
      <w:pPr>
        <w:pStyle w:val="CM2"/>
        <w:rPr>
          <w:rFonts w:cs="Arial"/>
          <w:sz w:val="20"/>
          <w:szCs w:val="20"/>
        </w:rPr>
      </w:pPr>
      <w:r w:rsidRPr="00D509D2">
        <w:rPr>
          <w:rFonts w:cs="Arial"/>
          <w:sz w:val="20"/>
          <w:szCs w:val="20"/>
        </w:rPr>
        <w:t xml:space="preserve">SamsClub.com </w:t>
      </w:r>
      <w:r w:rsidR="001C1AC6" w:rsidRPr="00D509D2">
        <w:rPr>
          <w:rFonts w:cs="Arial"/>
          <w:sz w:val="20"/>
          <w:szCs w:val="20"/>
        </w:rPr>
        <w:t>expects all Suppliers to ship small parcel packages within the established</w:t>
      </w:r>
      <w:r w:rsidR="00C53B41" w:rsidRPr="00D509D2">
        <w:rPr>
          <w:rFonts w:cs="Arial"/>
          <w:sz w:val="20"/>
          <w:szCs w:val="20"/>
        </w:rPr>
        <w:t xml:space="preserve"> “Standard Lead Time.”  </w:t>
      </w:r>
      <w:r w:rsidR="00C53B41" w:rsidRPr="00152D5A">
        <w:rPr>
          <w:rFonts w:cs="Arial"/>
          <w:b/>
          <w:sz w:val="20"/>
          <w:szCs w:val="20"/>
        </w:rPr>
        <w:t>If the S</w:t>
      </w:r>
      <w:r w:rsidR="001C1AC6" w:rsidRPr="00152D5A">
        <w:rPr>
          <w:rFonts w:cs="Arial"/>
          <w:b/>
          <w:sz w:val="20"/>
          <w:szCs w:val="20"/>
        </w:rPr>
        <w:t xml:space="preserve">upplier receives an order time stamped by </w:t>
      </w:r>
      <w:r w:rsidR="00E32064">
        <w:rPr>
          <w:rFonts w:cs="Arial"/>
          <w:b/>
          <w:sz w:val="20"/>
          <w:szCs w:val="20"/>
        </w:rPr>
        <w:t>SamsClub</w:t>
      </w:r>
      <w:r w:rsidR="001C1AC6" w:rsidRPr="00152D5A">
        <w:rPr>
          <w:rFonts w:cs="Arial"/>
          <w:b/>
          <w:sz w:val="20"/>
          <w:szCs w:val="20"/>
        </w:rPr>
        <w:t xml:space="preserve">.com prior to 12:00 noon (local time for the Supplier), the Supplier must return the ship confirm as well as tender to carrier that same business day.  If the Supplier receives an order time stamped by </w:t>
      </w:r>
      <w:r w:rsidR="00152D5A" w:rsidRPr="00152D5A">
        <w:rPr>
          <w:rFonts w:cs="Arial"/>
          <w:b/>
          <w:sz w:val="20"/>
          <w:szCs w:val="20"/>
        </w:rPr>
        <w:t>SamsClub</w:t>
      </w:r>
      <w:r w:rsidR="001C1AC6" w:rsidRPr="00152D5A">
        <w:rPr>
          <w:rFonts w:cs="Arial"/>
          <w:b/>
          <w:sz w:val="20"/>
          <w:szCs w:val="20"/>
        </w:rPr>
        <w:t>.com after 12:00 noon (local time for the Supplier), the Supplier must return the ship confirm as well as tender to carrier order shall by the end of the next business day.</w:t>
      </w:r>
      <w:r w:rsidR="001C1AC6" w:rsidRPr="00D509D2">
        <w:rPr>
          <w:rFonts w:cs="Arial"/>
          <w:sz w:val="20"/>
          <w:szCs w:val="20"/>
        </w:rPr>
        <w:t xml:space="preserve">  There are exceptions to this rule, which are defined below:</w:t>
      </w:r>
    </w:p>
    <w:p w:rsidR="001C1AC6" w:rsidRPr="00D509D2" w:rsidRDefault="001C1AC6" w:rsidP="001C1AC6">
      <w:pPr>
        <w:pStyle w:val="Default"/>
        <w:numPr>
          <w:ilvl w:val="0"/>
          <w:numId w:val="5"/>
        </w:numPr>
        <w:rPr>
          <w:sz w:val="20"/>
          <w:szCs w:val="20"/>
        </w:rPr>
      </w:pPr>
      <w:r w:rsidRPr="00D509D2">
        <w:rPr>
          <w:color w:val="auto"/>
          <w:sz w:val="20"/>
          <w:szCs w:val="20"/>
        </w:rPr>
        <w:t>Freight/LTL:  Items &gt; 150lbs or &gt; 150" in girth shall ship within three (3) business days of being acknowledged by Supplier.</w:t>
      </w:r>
    </w:p>
    <w:p w:rsidR="001C1AC6" w:rsidRPr="00D509D2" w:rsidRDefault="001C1AC6" w:rsidP="001C1AC6">
      <w:pPr>
        <w:pStyle w:val="Default"/>
        <w:numPr>
          <w:ilvl w:val="0"/>
          <w:numId w:val="5"/>
        </w:numPr>
        <w:rPr>
          <w:sz w:val="20"/>
          <w:szCs w:val="20"/>
        </w:rPr>
      </w:pPr>
      <w:r w:rsidRPr="00D509D2">
        <w:rPr>
          <w:color w:val="auto"/>
          <w:sz w:val="20"/>
          <w:szCs w:val="20"/>
        </w:rPr>
        <w:t>Preorders: Defined as orders taken prior to their marketed available date.</w:t>
      </w:r>
    </w:p>
    <w:p w:rsidR="001C1AC6" w:rsidRPr="00D509D2" w:rsidRDefault="001C1AC6" w:rsidP="001C1AC6">
      <w:pPr>
        <w:pStyle w:val="Default"/>
        <w:numPr>
          <w:ilvl w:val="0"/>
          <w:numId w:val="5"/>
        </w:numPr>
        <w:rPr>
          <w:sz w:val="20"/>
          <w:szCs w:val="20"/>
        </w:rPr>
      </w:pPr>
      <w:r w:rsidRPr="00D509D2">
        <w:rPr>
          <w:color w:val="auto"/>
          <w:sz w:val="20"/>
          <w:szCs w:val="20"/>
        </w:rPr>
        <w:t>Built to Order/Personalized:  Defined as items that are specially created and/or personalized with distinct lead times that range by UPC from two (2) days to thirty (30) days.</w:t>
      </w:r>
    </w:p>
    <w:p w:rsidR="001C1AC6" w:rsidRPr="00D509D2" w:rsidRDefault="001C1AC6" w:rsidP="001C1AC6">
      <w:pPr>
        <w:pStyle w:val="Default"/>
        <w:numPr>
          <w:ilvl w:val="1"/>
          <w:numId w:val="5"/>
        </w:numPr>
        <w:rPr>
          <w:sz w:val="20"/>
          <w:szCs w:val="20"/>
        </w:rPr>
      </w:pPr>
      <w:r w:rsidRPr="00D509D2">
        <w:rPr>
          <w:color w:val="auto"/>
          <w:sz w:val="20"/>
          <w:szCs w:val="20"/>
        </w:rPr>
        <w:t xml:space="preserve">Note: Built to </w:t>
      </w:r>
      <w:r w:rsidR="00B41698" w:rsidRPr="00D509D2">
        <w:rPr>
          <w:color w:val="auto"/>
          <w:sz w:val="20"/>
          <w:szCs w:val="20"/>
        </w:rPr>
        <w:t>o</w:t>
      </w:r>
      <w:r w:rsidRPr="00D509D2">
        <w:rPr>
          <w:color w:val="auto"/>
          <w:sz w:val="20"/>
          <w:szCs w:val="20"/>
        </w:rPr>
        <w:t xml:space="preserve">rder items are extremely rare. To have </w:t>
      </w:r>
      <w:r w:rsidR="00B41698" w:rsidRPr="00D509D2">
        <w:rPr>
          <w:color w:val="auto"/>
          <w:sz w:val="20"/>
          <w:szCs w:val="20"/>
        </w:rPr>
        <w:t>built</w:t>
      </w:r>
      <w:r w:rsidRPr="00D509D2">
        <w:rPr>
          <w:color w:val="auto"/>
          <w:sz w:val="20"/>
          <w:szCs w:val="20"/>
        </w:rPr>
        <w:t xml:space="preserve"> to </w:t>
      </w:r>
      <w:r w:rsidR="00B41698" w:rsidRPr="00D509D2">
        <w:rPr>
          <w:color w:val="auto"/>
          <w:sz w:val="20"/>
          <w:szCs w:val="20"/>
        </w:rPr>
        <w:t>o</w:t>
      </w:r>
      <w:r w:rsidRPr="00D509D2">
        <w:rPr>
          <w:color w:val="auto"/>
          <w:sz w:val="20"/>
          <w:szCs w:val="20"/>
        </w:rPr>
        <w:t xml:space="preserve">rder items listed on the site, they must </w:t>
      </w:r>
      <w:r w:rsidR="00B41698" w:rsidRPr="00D509D2">
        <w:rPr>
          <w:color w:val="auto"/>
          <w:sz w:val="20"/>
          <w:szCs w:val="20"/>
        </w:rPr>
        <w:t>first be agreed to and signed off by the Senior Buyer</w:t>
      </w:r>
      <w:r w:rsidR="00077535" w:rsidRPr="00D509D2">
        <w:rPr>
          <w:color w:val="auto"/>
          <w:sz w:val="20"/>
          <w:szCs w:val="20"/>
        </w:rPr>
        <w:t xml:space="preserve"> and the Logistics Fulfillment team</w:t>
      </w:r>
      <w:r w:rsidR="00B41698" w:rsidRPr="00D509D2">
        <w:rPr>
          <w:color w:val="auto"/>
          <w:sz w:val="20"/>
          <w:szCs w:val="20"/>
        </w:rPr>
        <w:t>.</w:t>
      </w:r>
    </w:p>
    <w:p w:rsidR="00216BB9" w:rsidRPr="00D509D2" w:rsidRDefault="00216BB9" w:rsidP="00216BB9">
      <w:pPr>
        <w:pStyle w:val="Default"/>
        <w:numPr>
          <w:ilvl w:val="0"/>
          <w:numId w:val="5"/>
        </w:numPr>
        <w:rPr>
          <w:color w:val="auto"/>
          <w:sz w:val="20"/>
          <w:szCs w:val="20"/>
        </w:rPr>
      </w:pPr>
      <w:r w:rsidRPr="00D509D2">
        <w:rPr>
          <w:color w:val="auto"/>
          <w:sz w:val="20"/>
          <w:szCs w:val="20"/>
        </w:rPr>
        <w:t>Factory closings</w:t>
      </w:r>
      <w:r w:rsidR="008F257A" w:rsidRPr="00D509D2">
        <w:rPr>
          <w:color w:val="auto"/>
          <w:sz w:val="20"/>
          <w:szCs w:val="20"/>
        </w:rPr>
        <w:t xml:space="preserve"> notifications</w:t>
      </w:r>
    </w:p>
    <w:p w:rsidR="008F257A" w:rsidRPr="00D509D2" w:rsidRDefault="008F257A" w:rsidP="00DD30C6">
      <w:pPr>
        <w:pStyle w:val="ListParagraph"/>
        <w:numPr>
          <w:ilvl w:val="0"/>
          <w:numId w:val="5"/>
        </w:numPr>
        <w:rPr>
          <w:rFonts w:ascii="Arial" w:hAnsi="Arial" w:cs="Arial"/>
          <w:i/>
        </w:rPr>
      </w:pPr>
      <w:r w:rsidRPr="00D509D2">
        <w:rPr>
          <w:rFonts w:ascii="Arial" w:hAnsi="Arial" w:cs="Arial"/>
          <w:i/>
        </w:rPr>
        <w:t xml:space="preserve">*In addition to weekends, we calculate out these holidays as well: New Year’s Day, Memorial Day, Independence Day, Labor Day, Thanksgiving and Christmas. If any of these holidays fall on a weekend, we will calculate out the previous Friday or the following Monday, whichever is closer to the actual holiday. Because items are available for purchase any time, no other days will be considered. It is the responsibility of the supplier to make the necessary adjustments to ship on time, no matter the season.   </w:t>
      </w:r>
    </w:p>
    <w:p w:rsidR="001C1AC6" w:rsidRPr="00D509D2" w:rsidRDefault="001C1AC6" w:rsidP="001E6E27">
      <w:pPr>
        <w:pStyle w:val="CM2"/>
        <w:rPr>
          <w:rFonts w:cs="Arial"/>
          <w:sz w:val="20"/>
          <w:szCs w:val="20"/>
        </w:rPr>
      </w:pPr>
    </w:p>
    <w:p w:rsidR="00C93246" w:rsidRPr="00D509D2" w:rsidRDefault="00C93246" w:rsidP="001E6E27">
      <w:pPr>
        <w:pStyle w:val="CM2"/>
        <w:rPr>
          <w:rFonts w:cs="Arial"/>
          <w:sz w:val="20"/>
          <w:szCs w:val="20"/>
        </w:rPr>
      </w:pPr>
      <w:r w:rsidRPr="00D509D2">
        <w:rPr>
          <w:rFonts w:cs="Arial"/>
          <w:sz w:val="20"/>
          <w:szCs w:val="20"/>
        </w:rPr>
        <w:t>In exceptional circumstances, DSV must be able to cancel an unshipped order if requested by the SamsClub.com Fulfillment Team.</w:t>
      </w:r>
    </w:p>
    <w:p w:rsidR="00C93246" w:rsidRPr="00D509D2" w:rsidRDefault="00C93246" w:rsidP="001E6E27">
      <w:pPr>
        <w:pStyle w:val="CM2"/>
        <w:rPr>
          <w:rFonts w:cs="Arial"/>
          <w:sz w:val="20"/>
          <w:szCs w:val="20"/>
        </w:rPr>
      </w:pPr>
    </w:p>
    <w:p w:rsidR="00C93246" w:rsidRPr="00D509D2" w:rsidRDefault="00C93246" w:rsidP="00C93246">
      <w:pPr>
        <w:autoSpaceDE w:val="0"/>
        <w:autoSpaceDN w:val="0"/>
        <w:adjustRightInd w:val="0"/>
        <w:rPr>
          <w:rFonts w:ascii="Arial" w:hAnsi="Arial" w:cs="Arial"/>
          <w:color w:val="000000"/>
          <w:sz w:val="20"/>
          <w:szCs w:val="20"/>
        </w:rPr>
      </w:pPr>
      <w:r w:rsidRPr="00D509D2">
        <w:rPr>
          <w:rFonts w:ascii="Arial" w:hAnsi="Arial" w:cs="Arial"/>
          <w:color w:val="000000"/>
          <w:sz w:val="20"/>
          <w:szCs w:val="20"/>
        </w:rPr>
        <w:t xml:space="preserve">DSV partner is expected to print packing slips in the format provided by </w:t>
      </w:r>
      <w:r w:rsidRPr="00D509D2">
        <w:rPr>
          <w:rFonts w:ascii="Arial" w:hAnsi="Arial" w:cs="Arial"/>
          <w:sz w:val="20"/>
          <w:szCs w:val="20"/>
        </w:rPr>
        <w:t>SamsClub.com</w:t>
      </w:r>
      <w:r w:rsidRPr="00D509D2">
        <w:rPr>
          <w:rFonts w:ascii="Arial" w:hAnsi="Arial" w:cs="Arial"/>
          <w:color w:val="000000"/>
          <w:sz w:val="20"/>
          <w:szCs w:val="20"/>
        </w:rPr>
        <w:t xml:space="preserve">. </w:t>
      </w:r>
    </w:p>
    <w:p w:rsidR="00C93246" w:rsidRPr="00D509D2" w:rsidRDefault="00C93246" w:rsidP="00C93246">
      <w:pPr>
        <w:autoSpaceDE w:val="0"/>
        <w:autoSpaceDN w:val="0"/>
        <w:adjustRightInd w:val="0"/>
        <w:rPr>
          <w:rFonts w:ascii="Arial" w:hAnsi="Arial" w:cs="Arial"/>
          <w:color w:val="000000"/>
          <w:sz w:val="20"/>
          <w:szCs w:val="20"/>
        </w:rPr>
      </w:pPr>
    </w:p>
    <w:p w:rsidR="00C93246" w:rsidRPr="00D509D2" w:rsidRDefault="00C93246" w:rsidP="00C93246">
      <w:pPr>
        <w:autoSpaceDE w:val="0"/>
        <w:autoSpaceDN w:val="0"/>
        <w:adjustRightInd w:val="0"/>
        <w:rPr>
          <w:rFonts w:ascii="Arial" w:hAnsi="Arial" w:cs="Arial"/>
          <w:color w:val="000000"/>
          <w:sz w:val="20"/>
          <w:szCs w:val="20"/>
        </w:rPr>
      </w:pPr>
      <w:r w:rsidRPr="00D509D2">
        <w:rPr>
          <w:rFonts w:ascii="Arial" w:hAnsi="Arial" w:cs="Arial"/>
          <w:color w:val="000000"/>
          <w:sz w:val="20"/>
          <w:szCs w:val="20"/>
        </w:rPr>
        <w:t xml:space="preserve">DSV uses this information to print a packing slip. Information printed on a packing slip should only be for the items shipped and not for the total quantity on the order file. Please refer to packing slip mapping guide for detailed packing slip requirements. </w:t>
      </w:r>
    </w:p>
    <w:p w:rsidR="00C93246" w:rsidRPr="00D509D2" w:rsidRDefault="00C93246" w:rsidP="001E6E27">
      <w:pPr>
        <w:pStyle w:val="CM2"/>
        <w:rPr>
          <w:rFonts w:cs="Arial"/>
          <w:sz w:val="20"/>
          <w:szCs w:val="20"/>
        </w:rPr>
      </w:pPr>
    </w:p>
    <w:p w:rsidR="001E6E27" w:rsidRPr="00D509D2" w:rsidRDefault="00A74FA0" w:rsidP="001E6E27">
      <w:pPr>
        <w:pStyle w:val="CM2"/>
        <w:rPr>
          <w:rFonts w:cs="Arial"/>
          <w:b/>
          <w:bCs/>
          <w:sz w:val="20"/>
          <w:szCs w:val="20"/>
        </w:rPr>
      </w:pPr>
      <w:r w:rsidRPr="00D509D2">
        <w:rPr>
          <w:rFonts w:cs="Arial"/>
          <w:b/>
          <w:bCs/>
          <w:sz w:val="20"/>
          <w:szCs w:val="20"/>
        </w:rPr>
        <w:t xml:space="preserve">Outbound </w:t>
      </w:r>
      <w:r w:rsidR="00B41698" w:rsidRPr="00D509D2">
        <w:rPr>
          <w:rFonts w:cs="Arial"/>
          <w:b/>
          <w:bCs/>
          <w:sz w:val="20"/>
          <w:szCs w:val="20"/>
        </w:rPr>
        <w:t>Shipping</w:t>
      </w:r>
    </w:p>
    <w:p w:rsidR="00D2734D" w:rsidRPr="00D509D2" w:rsidRDefault="001E6E27" w:rsidP="001B42CF">
      <w:pPr>
        <w:pStyle w:val="CM2"/>
        <w:rPr>
          <w:rFonts w:cs="Arial"/>
          <w:sz w:val="20"/>
          <w:szCs w:val="20"/>
        </w:rPr>
      </w:pPr>
      <w:r w:rsidRPr="00D509D2">
        <w:rPr>
          <w:rFonts w:cs="Arial"/>
          <w:sz w:val="20"/>
          <w:szCs w:val="20"/>
        </w:rPr>
        <w:t xml:space="preserve">DSV Partners are required to utilize our preferred carriers in order to minimize transportation costs. </w:t>
      </w:r>
      <w:r w:rsidR="00AD2E35" w:rsidRPr="00D509D2">
        <w:rPr>
          <w:rFonts w:cs="Arial"/>
          <w:sz w:val="20"/>
          <w:szCs w:val="20"/>
        </w:rPr>
        <w:t xml:space="preserve">Exceptions </w:t>
      </w:r>
      <w:r w:rsidR="0039372A" w:rsidRPr="00D509D2">
        <w:rPr>
          <w:rFonts w:cs="Arial"/>
          <w:sz w:val="20"/>
          <w:szCs w:val="20"/>
        </w:rPr>
        <w:t xml:space="preserve">are only made if a cost analysis has been completed met with </w:t>
      </w:r>
      <w:r w:rsidR="00AD2E35" w:rsidRPr="00D509D2">
        <w:rPr>
          <w:rFonts w:cs="Arial"/>
          <w:sz w:val="20"/>
          <w:szCs w:val="20"/>
        </w:rPr>
        <w:t>Senior Buyer approval</w:t>
      </w:r>
      <w:r w:rsidR="0039372A" w:rsidRPr="00D509D2">
        <w:rPr>
          <w:rFonts w:cs="Arial"/>
          <w:sz w:val="20"/>
          <w:szCs w:val="20"/>
        </w:rPr>
        <w:t xml:space="preserve">. </w:t>
      </w:r>
      <w:r w:rsidRPr="00D509D2">
        <w:rPr>
          <w:rFonts w:cs="Arial"/>
          <w:sz w:val="20"/>
          <w:szCs w:val="20"/>
        </w:rPr>
        <w:t>DSV Partners will co</w:t>
      </w:r>
      <w:r w:rsidR="00FB0D44" w:rsidRPr="00D509D2">
        <w:rPr>
          <w:rFonts w:cs="Arial"/>
          <w:sz w:val="20"/>
          <w:szCs w:val="20"/>
        </w:rPr>
        <w:t xml:space="preserve">ntinue to use their own Shipper of Record </w:t>
      </w:r>
      <w:r w:rsidRPr="00D509D2">
        <w:rPr>
          <w:rFonts w:cs="Arial"/>
          <w:sz w:val="20"/>
          <w:szCs w:val="20"/>
        </w:rPr>
        <w:t xml:space="preserve">account with outbound carriers, and should utilize a third party account (provided by </w:t>
      </w:r>
      <w:r w:rsidR="00434C52" w:rsidRPr="00D509D2">
        <w:rPr>
          <w:rFonts w:cs="Arial"/>
          <w:sz w:val="20"/>
          <w:szCs w:val="20"/>
        </w:rPr>
        <w:t>SamsClub.com</w:t>
      </w:r>
      <w:r w:rsidRPr="00D509D2">
        <w:rPr>
          <w:rFonts w:cs="Arial"/>
          <w:sz w:val="20"/>
          <w:szCs w:val="20"/>
        </w:rPr>
        <w:t xml:space="preserve">) for billing. </w:t>
      </w:r>
      <w:r w:rsidR="001B42CF" w:rsidRPr="00D509D2">
        <w:rPr>
          <w:rFonts w:cs="Arial"/>
          <w:sz w:val="20"/>
          <w:szCs w:val="20"/>
        </w:rPr>
        <w:t xml:space="preserve">The exception to this is USPS where third party billing is not supported.  For address types only supported by USPS, DSV partner will be asked to pay USPS and then submit costs monthly to </w:t>
      </w:r>
      <w:r w:rsidR="00221B4E">
        <w:rPr>
          <w:rFonts w:cs="Arial"/>
          <w:sz w:val="20"/>
          <w:szCs w:val="20"/>
        </w:rPr>
        <w:t>SamsClub</w:t>
      </w:r>
      <w:r w:rsidR="001B42CF" w:rsidRPr="00D509D2">
        <w:rPr>
          <w:rFonts w:cs="Arial"/>
          <w:sz w:val="20"/>
          <w:szCs w:val="20"/>
        </w:rPr>
        <w:t xml:space="preserve">.com for reimbursement. </w:t>
      </w:r>
      <w:r w:rsidR="00434C52" w:rsidRPr="00D509D2">
        <w:rPr>
          <w:rFonts w:cs="Arial"/>
          <w:sz w:val="20"/>
          <w:szCs w:val="20"/>
        </w:rPr>
        <w:t>SamsClub.com</w:t>
      </w:r>
      <w:r w:rsidRPr="00D509D2">
        <w:rPr>
          <w:rFonts w:cs="Arial"/>
          <w:sz w:val="20"/>
          <w:szCs w:val="20"/>
        </w:rPr>
        <w:t xml:space="preserve"> considers the individual needs of each DSV and performs a competitive rate analysis to determine which carriers will optimize the efficiency and economics of each partnership.</w:t>
      </w:r>
      <w:r w:rsidR="001B42CF" w:rsidRPr="00D509D2">
        <w:rPr>
          <w:rFonts w:cs="Arial"/>
          <w:sz w:val="20"/>
          <w:szCs w:val="20"/>
        </w:rPr>
        <w:t xml:space="preserve"> </w:t>
      </w:r>
      <w:r w:rsidRPr="00D509D2">
        <w:rPr>
          <w:rFonts w:cs="Arial"/>
          <w:sz w:val="20"/>
          <w:szCs w:val="20"/>
        </w:rPr>
        <w:t xml:space="preserve">Please be sure to communicate volume estimates, daily pickups, etc., with your local FedEx representatives and escalate any concerns to </w:t>
      </w:r>
      <w:r w:rsidR="00434C52" w:rsidRPr="00D509D2">
        <w:rPr>
          <w:rFonts w:cs="Arial"/>
          <w:sz w:val="20"/>
          <w:szCs w:val="20"/>
        </w:rPr>
        <w:t>SamsClub.com</w:t>
      </w:r>
      <w:r w:rsidRPr="00D509D2">
        <w:rPr>
          <w:rFonts w:cs="Arial"/>
          <w:sz w:val="20"/>
          <w:szCs w:val="20"/>
        </w:rPr>
        <w:t xml:space="preserve"> Transportation</w:t>
      </w:r>
      <w:r w:rsidR="00456691" w:rsidRPr="00D509D2">
        <w:rPr>
          <w:rFonts w:cs="Arial"/>
          <w:sz w:val="20"/>
          <w:szCs w:val="20"/>
        </w:rPr>
        <w:t xml:space="preserve"> Manager</w:t>
      </w:r>
      <w:r w:rsidRPr="00D509D2">
        <w:rPr>
          <w:rFonts w:cs="Arial"/>
          <w:sz w:val="20"/>
          <w:szCs w:val="20"/>
        </w:rPr>
        <w:t>.</w:t>
      </w:r>
    </w:p>
    <w:p w:rsidR="00273ABA" w:rsidRPr="00D509D2" w:rsidRDefault="00273ABA" w:rsidP="00273ABA">
      <w:pPr>
        <w:pStyle w:val="Default"/>
      </w:pPr>
    </w:p>
    <w:p w:rsidR="00273ABA" w:rsidRPr="00D509D2" w:rsidRDefault="00273ABA" w:rsidP="00273ABA">
      <w:pPr>
        <w:autoSpaceDE w:val="0"/>
        <w:autoSpaceDN w:val="0"/>
        <w:adjustRightInd w:val="0"/>
        <w:rPr>
          <w:rFonts w:ascii="Arial" w:hAnsi="Arial" w:cs="Arial"/>
          <w:color w:val="000000"/>
          <w:sz w:val="20"/>
          <w:szCs w:val="20"/>
        </w:rPr>
      </w:pPr>
      <w:r w:rsidRPr="00D509D2">
        <w:rPr>
          <w:rFonts w:ascii="Arial" w:hAnsi="Arial" w:cs="Arial"/>
          <w:sz w:val="20"/>
          <w:szCs w:val="20"/>
        </w:rPr>
        <w:t>SamsClub.com</w:t>
      </w:r>
      <w:r w:rsidRPr="00D509D2">
        <w:rPr>
          <w:rFonts w:ascii="Arial" w:hAnsi="Arial" w:cs="Arial"/>
          <w:color w:val="000000"/>
          <w:sz w:val="20"/>
          <w:szCs w:val="20"/>
        </w:rPr>
        <w:t xml:space="preserve"> has a specific set of codes which are mapped to corresponding carrier and carrier service method. </w:t>
      </w:r>
      <w:r w:rsidRPr="00D509D2">
        <w:rPr>
          <w:rFonts w:ascii="Arial" w:hAnsi="Arial" w:cs="Arial"/>
          <w:sz w:val="20"/>
          <w:szCs w:val="20"/>
        </w:rPr>
        <w:t>SamsClub.com</w:t>
      </w:r>
      <w:r w:rsidRPr="00D509D2">
        <w:rPr>
          <w:rFonts w:ascii="Arial" w:hAnsi="Arial" w:cs="Arial"/>
          <w:color w:val="000000"/>
          <w:sz w:val="20"/>
          <w:szCs w:val="20"/>
        </w:rPr>
        <w:t xml:space="preserve"> will provide customer-selected LOS, Carrier, and Carrier Method in order request. DSV partner should be able to interpret carrier method codes. </w:t>
      </w:r>
    </w:p>
    <w:p w:rsidR="00273ABA" w:rsidRPr="00D509D2" w:rsidRDefault="00273ABA" w:rsidP="00273ABA">
      <w:pPr>
        <w:pStyle w:val="Default"/>
        <w:rPr>
          <w:sz w:val="20"/>
          <w:szCs w:val="20"/>
        </w:rPr>
      </w:pPr>
      <w:r w:rsidRPr="00D509D2">
        <w:rPr>
          <w:sz w:val="20"/>
          <w:szCs w:val="20"/>
        </w:rPr>
        <w:t xml:space="preserve">DSVs are required to send ASNs (Advanced Shipment Notification) to </w:t>
      </w:r>
      <w:r w:rsidR="0074618B" w:rsidRPr="00D509D2">
        <w:rPr>
          <w:sz w:val="20"/>
          <w:szCs w:val="20"/>
        </w:rPr>
        <w:t>SamsClub.com</w:t>
      </w:r>
      <w:r w:rsidRPr="00D509D2">
        <w:rPr>
          <w:sz w:val="20"/>
          <w:szCs w:val="20"/>
        </w:rPr>
        <w:t xml:space="preserve"> as EDI 856s. ASN information will include tracking numbers for each box shipped</w:t>
      </w:r>
      <w:r w:rsidR="0074618B" w:rsidRPr="00D509D2">
        <w:rPr>
          <w:sz w:val="20"/>
          <w:szCs w:val="20"/>
        </w:rPr>
        <w:t xml:space="preserve"> and include order number in the required format and in the SamsClub.com designated reference field. SamsClub.com</w:t>
      </w:r>
      <w:r w:rsidRPr="00D509D2">
        <w:rPr>
          <w:sz w:val="20"/>
          <w:szCs w:val="20"/>
        </w:rPr>
        <w:t xml:space="preserve"> will ask DSVs to include item serial numbers in ASNs whenever tracking serial number information is required.</w:t>
      </w:r>
    </w:p>
    <w:p w:rsidR="0074618B" w:rsidRPr="00D509D2" w:rsidRDefault="0074618B" w:rsidP="00273ABA">
      <w:pPr>
        <w:pStyle w:val="Default"/>
        <w:rPr>
          <w:sz w:val="20"/>
          <w:szCs w:val="20"/>
        </w:rPr>
      </w:pPr>
    </w:p>
    <w:p w:rsidR="0074618B" w:rsidRPr="00D509D2" w:rsidRDefault="0074618B" w:rsidP="0074618B">
      <w:pPr>
        <w:autoSpaceDE w:val="0"/>
        <w:autoSpaceDN w:val="0"/>
        <w:adjustRightInd w:val="0"/>
        <w:rPr>
          <w:rFonts w:ascii="Arial" w:hAnsi="Arial" w:cs="Arial"/>
          <w:color w:val="000000"/>
          <w:sz w:val="20"/>
          <w:szCs w:val="20"/>
        </w:rPr>
      </w:pPr>
      <w:r w:rsidRPr="00D509D2">
        <w:rPr>
          <w:rFonts w:ascii="Arial" w:hAnsi="Arial" w:cs="Arial"/>
          <w:color w:val="000000"/>
          <w:sz w:val="20"/>
          <w:szCs w:val="20"/>
        </w:rPr>
        <w:t xml:space="preserve">Some items, such as large furniture, can be shipped out in several packages. Multi-box refers to a number of packages required to ship such items. DSV is expected to identify and maintain information for a multi-box item; information may include attributes like number of boxes per unit, details on individual items, shipping info, etc. DSV will report inventory for multi-box items at item level (and not at the package or shipment unit level). </w:t>
      </w:r>
    </w:p>
    <w:p w:rsidR="0074618B" w:rsidRPr="00D509D2" w:rsidRDefault="0074618B" w:rsidP="0074618B">
      <w:pPr>
        <w:pStyle w:val="Default"/>
      </w:pPr>
      <w:r w:rsidRPr="00D509D2">
        <w:rPr>
          <w:sz w:val="20"/>
          <w:szCs w:val="20"/>
        </w:rPr>
        <w:t>Ship confirmation (ASN) messages for multi-box items are expected at the item level. DSV will report primary tracking number for the top-level SKU. Additionally, any tracking numbers for individual sub-items, if available, should also be provided.</w:t>
      </w:r>
    </w:p>
    <w:p w:rsidR="00D2734D" w:rsidRPr="00D509D2" w:rsidRDefault="00D2734D" w:rsidP="001B42CF">
      <w:pPr>
        <w:pStyle w:val="CM2"/>
        <w:rPr>
          <w:rFonts w:cs="Arial"/>
          <w:sz w:val="20"/>
          <w:szCs w:val="20"/>
        </w:rPr>
      </w:pPr>
    </w:p>
    <w:p w:rsidR="00D2734D" w:rsidRPr="00D509D2" w:rsidRDefault="00D2734D" w:rsidP="00D2734D">
      <w:pPr>
        <w:pStyle w:val="CM16"/>
        <w:spacing w:line="243" w:lineRule="atLeast"/>
        <w:rPr>
          <w:rFonts w:cs="Arial"/>
          <w:sz w:val="20"/>
          <w:szCs w:val="20"/>
        </w:rPr>
      </w:pPr>
      <w:r w:rsidRPr="00D509D2">
        <w:rPr>
          <w:rFonts w:cs="Arial"/>
          <w:b/>
          <w:sz w:val="20"/>
          <w:szCs w:val="20"/>
        </w:rPr>
        <w:t>Invoicing Shipping Costs</w:t>
      </w:r>
    </w:p>
    <w:p w:rsidR="001E6E27" w:rsidRPr="00D509D2" w:rsidRDefault="00D2734D" w:rsidP="00D2734D">
      <w:pPr>
        <w:pStyle w:val="CM16"/>
        <w:spacing w:line="243" w:lineRule="atLeast"/>
        <w:rPr>
          <w:rFonts w:cs="Arial"/>
          <w:sz w:val="20"/>
          <w:szCs w:val="20"/>
        </w:rPr>
      </w:pPr>
      <w:r w:rsidRPr="00D509D2">
        <w:rPr>
          <w:rFonts w:cs="Arial"/>
          <w:sz w:val="20"/>
          <w:szCs w:val="20"/>
        </w:rPr>
        <w:t xml:space="preserve">Typically, a 3rd party account will be set up on your behalf so that shipping costs are billed directly to Sam’s Club shipping account and no further A/P activity takes place with the DSV. </w:t>
      </w:r>
    </w:p>
    <w:p w:rsidR="001E6E27" w:rsidRPr="00D509D2" w:rsidRDefault="001E6E27" w:rsidP="001E6E27">
      <w:pPr>
        <w:pStyle w:val="Default"/>
        <w:rPr>
          <w:color w:val="auto"/>
          <w:sz w:val="20"/>
          <w:szCs w:val="20"/>
        </w:rPr>
      </w:pPr>
    </w:p>
    <w:p w:rsidR="0024653B" w:rsidRPr="00D509D2" w:rsidRDefault="00541578" w:rsidP="0024653B">
      <w:pPr>
        <w:tabs>
          <w:tab w:val="left" w:pos="1800"/>
        </w:tabs>
        <w:rPr>
          <w:rFonts w:ascii="Arial" w:hAnsi="Arial" w:cs="Arial"/>
          <w:b/>
          <w:sz w:val="20"/>
          <w:szCs w:val="20"/>
        </w:rPr>
      </w:pPr>
      <w:r w:rsidRPr="00D509D2">
        <w:rPr>
          <w:rFonts w:ascii="Arial" w:hAnsi="Arial" w:cs="Arial"/>
          <w:b/>
          <w:sz w:val="20"/>
          <w:szCs w:val="20"/>
        </w:rPr>
        <w:t>Order Processing</w:t>
      </w:r>
      <w:r w:rsidR="00077535" w:rsidRPr="00D509D2">
        <w:rPr>
          <w:rFonts w:ascii="Arial" w:hAnsi="Arial" w:cs="Arial"/>
          <w:b/>
          <w:sz w:val="20"/>
          <w:szCs w:val="20"/>
        </w:rPr>
        <w:t xml:space="preserve"> and Invoicing</w:t>
      </w:r>
    </w:p>
    <w:p w:rsidR="00BF7A43" w:rsidRPr="00D509D2" w:rsidRDefault="002F341C" w:rsidP="007802B1">
      <w:pPr>
        <w:autoSpaceDE w:val="0"/>
        <w:autoSpaceDN w:val="0"/>
        <w:adjustRightInd w:val="0"/>
        <w:rPr>
          <w:rFonts w:ascii="Arial" w:hAnsi="Arial" w:cs="Arial"/>
          <w:sz w:val="20"/>
          <w:szCs w:val="20"/>
        </w:rPr>
      </w:pPr>
      <w:r w:rsidRPr="00D509D2">
        <w:rPr>
          <w:rFonts w:ascii="Arial" w:hAnsi="Arial" w:cs="Arial"/>
          <w:sz w:val="20"/>
          <w:szCs w:val="20"/>
        </w:rPr>
        <w:t xml:space="preserve">Our standard order processing flow is through EDI. </w:t>
      </w:r>
      <w:r w:rsidR="0024653B" w:rsidRPr="00D509D2">
        <w:rPr>
          <w:rFonts w:ascii="Arial" w:hAnsi="Arial" w:cs="Arial"/>
          <w:sz w:val="20"/>
          <w:szCs w:val="20"/>
        </w:rPr>
        <w:t xml:space="preserve">The EDI documents that we have in production </w:t>
      </w:r>
      <w:r w:rsidRPr="00D509D2">
        <w:rPr>
          <w:rFonts w:ascii="Arial" w:hAnsi="Arial" w:cs="Arial"/>
          <w:sz w:val="20"/>
          <w:szCs w:val="20"/>
        </w:rPr>
        <w:t xml:space="preserve">for </w:t>
      </w:r>
      <w:r w:rsidR="00C53B41" w:rsidRPr="00D509D2">
        <w:rPr>
          <w:rFonts w:ascii="Arial" w:hAnsi="Arial" w:cs="Arial"/>
          <w:sz w:val="20"/>
          <w:szCs w:val="20"/>
        </w:rPr>
        <w:t>supplier</w:t>
      </w:r>
      <w:r w:rsidRPr="00D509D2">
        <w:rPr>
          <w:rFonts w:ascii="Arial" w:hAnsi="Arial" w:cs="Arial"/>
          <w:sz w:val="20"/>
          <w:szCs w:val="20"/>
        </w:rPr>
        <w:t>s a</w:t>
      </w:r>
      <w:r w:rsidR="0024653B" w:rsidRPr="00D509D2">
        <w:rPr>
          <w:rFonts w:ascii="Arial" w:hAnsi="Arial" w:cs="Arial"/>
          <w:sz w:val="20"/>
          <w:szCs w:val="20"/>
        </w:rPr>
        <w:t xml:space="preserve">re </w:t>
      </w:r>
      <w:r w:rsidR="00037F1B" w:rsidRPr="00D509D2">
        <w:rPr>
          <w:rFonts w:ascii="Arial" w:hAnsi="Arial" w:cs="Arial"/>
          <w:sz w:val="20"/>
          <w:szCs w:val="20"/>
        </w:rPr>
        <w:t xml:space="preserve">the </w:t>
      </w:r>
      <w:r w:rsidR="0024653B" w:rsidRPr="00D509D2">
        <w:rPr>
          <w:rFonts w:ascii="Arial" w:hAnsi="Arial" w:cs="Arial"/>
          <w:sz w:val="20"/>
          <w:szCs w:val="20"/>
        </w:rPr>
        <w:t>850, 855, 856, 846</w:t>
      </w:r>
      <w:r w:rsidR="00A86B59" w:rsidRPr="00D509D2">
        <w:rPr>
          <w:rFonts w:ascii="Arial" w:hAnsi="Arial" w:cs="Arial"/>
          <w:sz w:val="20"/>
          <w:szCs w:val="20"/>
        </w:rPr>
        <w:t xml:space="preserve"> (inventory)</w:t>
      </w:r>
      <w:r w:rsidR="00077535" w:rsidRPr="00D509D2">
        <w:rPr>
          <w:rFonts w:ascii="Arial" w:hAnsi="Arial" w:cs="Arial"/>
          <w:sz w:val="20"/>
          <w:szCs w:val="20"/>
        </w:rPr>
        <w:t xml:space="preserve"> </w:t>
      </w:r>
      <w:r w:rsidR="0024653B" w:rsidRPr="00D509D2">
        <w:rPr>
          <w:rFonts w:ascii="Arial" w:hAnsi="Arial" w:cs="Arial"/>
          <w:sz w:val="20"/>
          <w:szCs w:val="20"/>
        </w:rPr>
        <w:t>and an 82</w:t>
      </w:r>
      <w:r w:rsidR="00BC5236" w:rsidRPr="00D509D2">
        <w:rPr>
          <w:rFonts w:ascii="Arial" w:hAnsi="Arial" w:cs="Arial"/>
          <w:sz w:val="20"/>
          <w:szCs w:val="20"/>
        </w:rPr>
        <w:t>4 error message for the 855, 856, and 846</w:t>
      </w:r>
      <w:r w:rsidR="0024653B" w:rsidRPr="00D509D2">
        <w:rPr>
          <w:rFonts w:ascii="Arial" w:hAnsi="Arial" w:cs="Arial"/>
          <w:sz w:val="20"/>
          <w:szCs w:val="20"/>
        </w:rPr>
        <w:t>.</w:t>
      </w:r>
      <w:r w:rsidR="00A86B59" w:rsidRPr="00D509D2">
        <w:rPr>
          <w:rFonts w:ascii="Arial" w:hAnsi="Arial" w:cs="Arial"/>
          <w:sz w:val="20"/>
          <w:szCs w:val="20"/>
        </w:rPr>
        <w:t xml:space="preserve"> </w:t>
      </w:r>
    </w:p>
    <w:p w:rsidR="00BF7A43" w:rsidRPr="00D509D2" w:rsidRDefault="00BF7A43" w:rsidP="007802B1">
      <w:pPr>
        <w:autoSpaceDE w:val="0"/>
        <w:autoSpaceDN w:val="0"/>
        <w:adjustRightInd w:val="0"/>
        <w:rPr>
          <w:rFonts w:ascii="Arial" w:hAnsi="Arial" w:cs="Arial"/>
          <w:sz w:val="20"/>
          <w:szCs w:val="20"/>
        </w:rPr>
      </w:pPr>
    </w:p>
    <w:p w:rsidR="00426599" w:rsidRPr="00D509D2" w:rsidRDefault="00426599" w:rsidP="00426599">
      <w:pPr>
        <w:rPr>
          <w:rFonts w:ascii="Arial" w:hAnsi="Arial" w:cs="Arial"/>
          <w:sz w:val="20"/>
          <w:szCs w:val="20"/>
        </w:rPr>
      </w:pPr>
      <w:r w:rsidRPr="00D509D2">
        <w:rPr>
          <w:rFonts w:ascii="Arial" w:hAnsi="Arial" w:cs="Arial"/>
          <w:sz w:val="20"/>
          <w:szCs w:val="20"/>
        </w:rPr>
        <w:t>All suppliers who receive a purchase order must invoice in order for payment to occur. There are two options for this:</w:t>
      </w:r>
    </w:p>
    <w:p w:rsidR="00426599" w:rsidRPr="00D509D2" w:rsidRDefault="00426599" w:rsidP="00426599">
      <w:pPr>
        <w:pStyle w:val="ListParagraph"/>
        <w:numPr>
          <w:ilvl w:val="0"/>
          <w:numId w:val="8"/>
        </w:numPr>
        <w:rPr>
          <w:rFonts w:ascii="Arial" w:hAnsi="Arial" w:cs="Arial"/>
        </w:rPr>
      </w:pPr>
      <w:r w:rsidRPr="00D509D2">
        <w:rPr>
          <w:rFonts w:ascii="Arial" w:hAnsi="Arial" w:cs="Arial"/>
        </w:rPr>
        <w:t>EDI 810</w:t>
      </w:r>
    </w:p>
    <w:p w:rsidR="00426599" w:rsidRPr="00D509D2" w:rsidRDefault="00426599" w:rsidP="00426599">
      <w:pPr>
        <w:pStyle w:val="ListParagraph"/>
        <w:numPr>
          <w:ilvl w:val="0"/>
          <w:numId w:val="8"/>
        </w:numPr>
        <w:rPr>
          <w:rFonts w:ascii="Arial" w:hAnsi="Arial" w:cs="Arial"/>
        </w:rPr>
      </w:pPr>
      <w:r w:rsidRPr="00D509D2">
        <w:rPr>
          <w:rFonts w:ascii="Arial" w:hAnsi="Arial" w:cs="Arial"/>
        </w:rPr>
        <w:t>Web EDI through Retail Link (found under “E-Commerce/EDI”)</w:t>
      </w:r>
    </w:p>
    <w:p w:rsidR="00426599" w:rsidRPr="00D509D2" w:rsidRDefault="00426599" w:rsidP="007802B1">
      <w:pPr>
        <w:autoSpaceDE w:val="0"/>
        <w:autoSpaceDN w:val="0"/>
        <w:adjustRightInd w:val="0"/>
        <w:rPr>
          <w:rFonts w:ascii="Arial" w:hAnsi="Arial" w:cs="Arial"/>
          <w:sz w:val="20"/>
          <w:szCs w:val="20"/>
        </w:rPr>
      </w:pPr>
    </w:p>
    <w:p w:rsidR="007802B1" w:rsidRPr="00D509D2" w:rsidRDefault="00E45FD3" w:rsidP="007802B1">
      <w:pPr>
        <w:autoSpaceDE w:val="0"/>
        <w:autoSpaceDN w:val="0"/>
        <w:adjustRightInd w:val="0"/>
        <w:rPr>
          <w:rFonts w:ascii="Arial" w:hAnsi="Arial" w:cs="Arial"/>
          <w:sz w:val="20"/>
          <w:szCs w:val="20"/>
        </w:rPr>
      </w:pPr>
      <w:r>
        <w:rPr>
          <w:rFonts w:ascii="Arial" w:hAnsi="Arial" w:cs="Arial"/>
          <w:sz w:val="20"/>
          <w:szCs w:val="20"/>
        </w:rPr>
        <w:t>W</w:t>
      </w:r>
      <w:r w:rsidR="003608C3" w:rsidRPr="00D509D2">
        <w:rPr>
          <w:rFonts w:ascii="Arial" w:hAnsi="Arial" w:cs="Arial"/>
          <w:sz w:val="20"/>
          <w:szCs w:val="20"/>
        </w:rPr>
        <w:t xml:space="preserve">hether a </w:t>
      </w:r>
      <w:r w:rsidR="00C53B41" w:rsidRPr="00D509D2">
        <w:rPr>
          <w:rFonts w:ascii="Arial" w:hAnsi="Arial" w:cs="Arial"/>
          <w:sz w:val="20"/>
          <w:szCs w:val="20"/>
        </w:rPr>
        <w:t>supplier</w:t>
      </w:r>
      <w:r w:rsidR="003608C3" w:rsidRPr="00D509D2">
        <w:rPr>
          <w:rFonts w:ascii="Arial" w:hAnsi="Arial" w:cs="Arial"/>
          <w:sz w:val="20"/>
          <w:szCs w:val="20"/>
        </w:rPr>
        <w:t xml:space="preserve"> will use the standard EDI flow or use SamsClub.com Eorder will be determined prior to the onboarding process for that </w:t>
      </w:r>
      <w:r w:rsidR="00C53B41" w:rsidRPr="00D509D2">
        <w:rPr>
          <w:rFonts w:ascii="Arial" w:hAnsi="Arial" w:cs="Arial"/>
          <w:sz w:val="20"/>
          <w:szCs w:val="20"/>
        </w:rPr>
        <w:t>supplier</w:t>
      </w:r>
      <w:r w:rsidR="003608C3" w:rsidRPr="00D509D2">
        <w:rPr>
          <w:rFonts w:ascii="Arial" w:hAnsi="Arial" w:cs="Arial"/>
          <w:sz w:val="20"/>
          <w:szCs w:val="20"/>
        </w:rPr>
        <w:t>.</w:t>
      </w:r>
      <w:r w:rsidR="00077535" w:rsidRPr="00D509D2">
        <w:rPr>
          <w:rFonts w:ascii="Arial" w:hAnsi="Arial" w:cs="Arial"/>
          <w:sz w:val="20"/>
          <w:szCs w:val="20"/>
        </w:rPr>
        <w:t xml:space="preserve"> </w:t>
      </w:r>
    </w:p>
    <w:p w:rsidR="007802B1" w:rsidRPr="00D509D2" w:rsidRDefault="007802B1" w:rsidP="007802B1">
      <w:pPr>
        <w:autoSpaceDE w:val="0"/>
        <w:autoSpaceDN w:val="0"/>
        <w:adjustRightInd w:val="0"/>
        <w:rPr>
          <w:rFonts w:ascii="Arial" w:hAnsi="Arial" w:cs="Arial"/>
          <w:sz w:val="20"/>
          <w:szCs w:val="20"/>
        </w:rPr>
      </w:pPr>
    </w:p>
    <w:p w:rsidR="002F1CC6" w:rsidRPr="00D509D2" w:rsidRDefault="002F1CC6" w:rsidP="007802B1">
      <w:pPr>
        <w:autoSpaceDE w:val="0"/>
        <w:autoSpaceDN w:val="0"/>
        <w:adjustRightInd w:val="0"/>
        <w:rPr>
          <w:rFonts w:ascii="Arial" w:hAnsi="Arial" w:cs="Arial"/>
          <w:b/>
          <w:sz w:val="20"/>
          <w:szCs w:val="20"/>
        </w:rPr>
      </w:pPr>
      <w:r w:rsidRPr="00D509D2">
        <w:rPr>
          <w:rFonts w:ascii="Arial" w:hAnsi="Arial" w:cs="Arial"/>
          <w:b/>
          <w:sz w:val="20"/>
          <w:szCs w:val="20"/>
        </w:rPr>
        <w:t>Metrics</w:t>
      </w:r>
    </w:p>
    <w:p w:rsidR="007802B1" w:rsidRPr="00D509D2" w:rsidRDefault="007802B1" w:rsidP="007802B1">
      <w:pPr>
        <w:autoSpaceDE w:val="0"/>
        <w:autoSpaceDN w:val="0"/>
        <w:adjustRightInd w:val="0"/>
        <w:rPr>
          <w:rFonts w:ascii="Arial" w:hAnsi="Arial" w:cs="Arial"/>
          <w:sz w:val="20"/>
          <w:szCs w:val="20"/>
        </w:rPr>
      </w:pPr>
      <w:r w:rsidRPr="00D509D2">
        <w:rPr>
          <w:rFonts w:ascii="Arial" w:hAnsi="Arial" w:cs="Arial"/>
          <w:sz w:val="20"/>
          <w:szCs w:val="20"/>
        </w:rPr>
        <w:t>Measured metrics (Logistics and Merchandising)</w:t>
      </w:r>
    </w:p>
    <w:p w:rsidR="007802B1" w:rsidRPr="00D509D2" w:rsidRDefault="007802B1" w:rsidP="007802B1">
      <w:pPr>
        <w:numPr>
          <w:ilvl w:val="1"/>
          <w:numId w:val="4"/>
        </w:numPr>
        <w:autoSpaceDE w:val="0"/>
        <w:autoSpaceDN w:val="0"/>
        <w:adjustRightInd w:val="0"/>
        <w:ind w:left="1440" w:hanging="360"/>
        <w:rPr>
          <w:rFonts w:ascii="Arial" w:hAnsi="Arial" w:cs="Arial"/>
          <w:sz w:val="20"/>
          <w:szCs w:val="20"/>
        </w:rPr>
      </w:pPr>
      <w:r w:rsidRPr="00D509D2">
        <w:rPr>
          <w:rFonts w:ascii="Arial" w:hAnsi="Arial" w:cs="Arial"/>
          <w:sz w:val="20"/>
          <w:szCs w:val="20"/>
        </w:rPr>
        <w:t>Average fulfillment time</w:t>
      </w:r>
    </w:p>
    <w:p w:rsidR="007802B1" w:rsidRPr="00D509D2" w:rsidRDefault="007802B1" w:rsidP="007802B1">
      <w:pPr>
        <w:numPr>
          <w:ilvl w:val="1"/>
          <w:numId w:val="4"/>
        </w:numPr>
        <w:autoSpaceDE w:val="0"/>
        <w:autoSpaceDN w:val="0"/>
        <w:adjustRightInd w:val="0"/>
        <w:ind w:left="1440" w:hanging="360"/>
        <w:rPr>
          <w:rFonts w:ascii="Arial" w:hAnsi="Arial" w:cs="Arial"/>
          <w:sz w:val="20"/>
          <w:szCs w:val="20"/>
        </w:rPr>
      </w:pPr>
      <w:r w:rsidRPr="00D509D2">
        <w:rPr>
          <w:rFonts w:ascii="Arial" w:hAnsi="Arial" w:cs="Arial"/>
          <w:sz w:val="20"/>
          <w:szCs w:val="20"/>
        </w:rPr>
        <w:t>Ship rate</w:t>
      </w:r>
    </w:p>
    <w:p w:rsidR="007802B1" w:rsidRPr="00D509D2" w:rsidRDefault="007802B1" w:rsidP="007802B1">
      <w:pPr>
        <w:numPr>
          <w:ilvl w:val="1"/>
          <w:numId w:val="4"/>
        </w:numPr>
        <w:autoSpaceDE w:val="0"/>
        <w:autoSpaceDN w:val="0"/>
        <w:adjustRightInd w:val="0"/>
        <w:ind w:left="1440" w:hanging="360"/>
        <w:rPr>
          <w:rFonts w:ascii="Arial" w:hAnsi="Arial" w:cs="Arial"/>
          <w:sz w:val="20"/>
          <w:szCs w:val="20"/>
        </w:rPr>
      </w:pPr>
      <w:r w:rsidRPr="00D509D2">
        <w:rPr>
          <w:rFonts w:ascii="Arial" w:hAnsi="Arial" w:cs="Arial"/>
          <w:sz w:val="20"/>
          <w:szCs w:val="20"/>
        </w:rPr>
        <w:t>On time percentage</w:t>
      </w:r>
    </w:p>
    <w:p w:rsidR="007802B1" w:rsidRPr="00D509D2" w:rsidRDefault="007802B1" w:rsidP="007802B1">
      <w:pPr>
        <w:numPr>
          <w:ilvl w:val="1"/>
          <w:numId w:val="4"/>
        </w:numPr>
        <w:autoSpaceDE w:val="0"/>
        <w:autoSpaceDN w:val="0"/>
        <w:adjustRightInd w:val="0"/>
        <w:ind w:left="1440" w:hanging="360"/>
        <w:rPr>
          <w:rFonts w:ascii="Arial" w:hAnsi="Arial" w:cs="Arial"/>
          <w:sz w:val="20"/>
          <w:szCs w:val="20"/>
        </w:rPr>
      </w:pPr>
      <w:r w:rsidRPr="00D509D2">
        <w:rPr>
          <w:rFonts w:ascii="Arial" w:hAnsi="Arial" w:cs="Arial"/>
          <w:sz w:val="20"/>
          <w:szCs w:val="20"/>
        </w:rPr>
        <w:t>Damage rate</w:t>
      </w:r>
    </w:p>
    <w:p w:rsidR="007802B1" w:rsidRPr="00D509D2" w:rsidRDefault="007802B1" w:rsidP="007802B1">
      <w:pPr>
        <w:numPr>
          <w:ilvl w:val="1"/>
          <w:numId w:val="4"/>
        </w:numPr>
        <w:autoSpaceDE w:val="0"/>
        <w:autoSpaceDN w:val="0"/>
        <w:adjustRightInd w:val="0"/>
        <w:ind w:left="1440" w:hanging="360"/>
        <w:rPr>
          <w:rFonts w:ascii="Arial" w:hAnsi="Arial" w:cs="Arial"/>
          <w:sz w:val="20"/>
          <w:szCs w:val="20"/>
        </w:rPr>
      </w:pPr>
      <w:r w:rsidRPr="00D509D2">
        <w:rPr>
          <w:rFonts w:ascii="Arial" w:hAnsi="Arial" w:cs="Arial"/>
          <w:sz w:val="20"/>
          <w:szCs w:val="20"/>
        </w:rPr>
        <w:t>Overall return rate</w:t>
      </w:r>
    </w:p>
    <w:p w:rsidR="001E6E27" w:rsidRPr="00D509D2" w:rsidRDefault="001E6E27" w:rsidP="001E6E27">
      <w:pPr>
        <w:pStyle w:val="Default"/>
        <w:rPr>
          <w:color w:val="auto"/>
          <w:sz w:val="20"/>
          <w:szCs w:val="20"/>
        </w:rPr>
      </w:pPr>
    </w:p>
    <w:p w:rsidR="001E6E27" w:rsidRPr="00D509D2" w:rsidRDefault="001E6E27" w:rsidP="001E6E27">
      <w:pPr>
        <w:pStyle w:val="CM2"/>
        <w:rPr>
          <w:rFonts w:cs="Arial"/>
          <w:sz w:val="20"/>
          <w:szCs w:val="20"/>
        </w:rPr>
      </w:pPr>
      <w:r w:rsidRPr="00D509D2">
        <w:rPr>
          <w:rFonts w:cs="Arial"/>
          <w:b/>
          <w:bCs/>
          <w:sz w:val="20"/>
          <w:szCs w:val="20"/>
        </w:rPr>
        <w:t xml:space="preserve">Quality Assurance </w:t>
      </w:r>
    </w:p>
    <w:p w:rsidR="001E6E27" w:rsidRPr="00D509D2" w:rsidRDefault="001E6E27" w:rsidP="001E6E27">
      <w:pPr>
        <w:pStyle w:val="CM15"/>
        <w:spacing w:line="243" w:lineRule="atLeast"/>
        <w:rPr>
          <w:rFonts w:cs="Arial"/>
          <w:sz w:val="20"/>
          <w:szCs w:val="20"/>
        </w:rPr>
      </w:pPr>
      <w:r w:rsidRPr="00D509D2">
        <w:rPr>
          <w:rFonts w:cs="Arial"/>
          <w:sz w:val="20"/>
          <w:szCs w:val="20"/>
        </w:rPr>
        <w:t xml:space="preserve">Every product sold by </w:t>
      </w:r>
      <w:r w:rsidR="00434C52" w:rsidRPr="00D509D2">
        <w:rPr>
          <w:rFonts w:cs="Arial"/>
          <w:sz w:val="20"/>
          <w:szCs w:val="20"/>
        </w:rPr>
        <w:t>SamsClub.com</w:t>
      </w:r>
      <w:r w:rsidRPr="00D509D2">
        <w:rPr>
          <w:rFonts w:cs="Arial"/>
          <w:sz w:val="20"/>
          <w:szCs w:val="20"/>
        </w:rPr>
        <w:t xml:space="preserve"> comes with 100% satisfaction guarantee.</w:t>
      </w:r>
      <w:r w:rsidR="00915B07" w:rsidRPr="00D509D2">
        <w:rPr>
          <w:rFonts w:cs="Arial"/>
          <w:sz w:val="20"/>
          <w:szCs w:val="20"/>
        </w:rPr>
        <w:t xml:space="preserve"> </w:t>
      </w:r>
      <w:r w:rsidR="00D43076" w:rsidRPr="00D509D2">
        <w:rPr>
          <w:rFonts w:cs="Arial"/>
          <w:sz w:val="20"/>
          <w:szCs w:val="20"/>
        </w:rPr>
        <w:t xml:space="preserve">Members </w:t>
      </w:r>
      <w:r w:rsidRPr="00D509D2">
        <w:rPr>
          <w:rFonts w:cs="Arial"/>
          <w:sz w:val="20"/>
          <w:szCs w:val="20"/>
        </w:rPr>
        <w:t xml:space="preserve">can return products for any reason, and the three most prominent reasons for </w:t>
      </w:r>
      <w:r w:rsidR="00D43076" w:rsidRPr="00D509D2">
        <w:rPr>
          <w:rFonts w:cs="Arial"/>
          <w:sz w:val="20"/>
          <w:szCs w:val="20"/>
        </w:rPr>
        <w:t>member</w:t>
      </w:r>
      <w:r w:rsidRPr="00D509D2">
        <w:rPr>
          <w:rFonts w:cs="Arial"/>
          <w:sz w:val="20"/>
          <w:szCs w:val="20"/>
        </w:rPr>
        <w:t xml:space="preserve"> returns are: quality, packaging and </w:t>
      </w:r>
      <w:r w:rsidR="00915B07" w:rsidRPr="00D509D2">
        <w:rPr>
          <w:rFonts w:cs="Arial"/>
          <w:sz w:val="20"/>
          <w:szCs w:val="20"/>
        </w:rPr>
        <w:t>operational issues</w:t>
      </w:r>
      <w:r w:rsidRPr="00D509D2">
        <w:rPr>
          <w:rFonts w:cs="Arial"/>
          <w:sz w:val="20"/>
          <w:szCs w:val="20"/>
        </w:rPr>
        <w:t xml:space="preserve">. </w:t>
      </w:r>
      <w:r w:rsidR="00915B07" w:rsidRPr="00D509D2">
        <w:rPr>
          <w:rFonts w:cs="Arial"/>
          <w:sz w:val="20"/>
          <w:szCs w:val="20"/>
        </w:rPr>
        <w:t xml:space="preserve">Exceptions to this rule include certain electronics and other special products. </w:t>
      </w:r>
      <w:r w:rsidRPr="00D509D2">
        <w:rPr>
          <w:rFonts w:cs="Arial"/>
          <w:sz w:val="20"/>
          <w:szCs w:val="20"/>
        </w:rPr>
        <w:t xml:space="preserve">We work with our DSV partners to minimize the opportunity for these types of issues to occur and cause our partners, our </w:t>
      </w:r>
      <w:r w:rsidR="00D43076" w:rsidRPr="00D509D2">
        <w:rPr>
          <w:rFonts w:cs="Arial"/>
          <w:sz w:val="20"/>
          <w:szCs w:val="20"/>
        </w:rPr>
        <w:t>member</w:t>
      </w:r>
      <w:r w:rsidRPr="00D509D2">
        <w:rPr>
          <w:rFonts w:cs="Arial"/>
          <w:sz w:val="20"/>
          <w:szCs w:val="20"/>
        </w:rPr>
        <w:t xml:space="preserve">s and ourselves further issues and costs. </w:t>
      </w:r>
    </w:p>
    <w:p w:rsidR="001E6E27" w:rsidRPr="00D509D2" w:rsidRDefault="001E6E27" w:rsidP="001E6E27">
      <w:pPr>
        <w:rPr>
          <w:rFonts w:ascii="Arial" w:hAnsi="Arial" w:cs="Arial"/>
          <w:sz w:val="20"/>
          <w:szCs w:val="20"/>
        </w:rPr>
      </w:pPr>
    </w:p>
    <w:p w:rsidR="00D509D2" w:rsidRDefault="00D509D2" w:rsidP="001E6E27">
      <w:pPr>
        <w:pStyle w:val="CM2"/>
        <w:rPr>
          <w:rFonts w:cs="Arial"/>
          <w:b/>
          <w:bCs/>
          <w:sz w:val="20"/>
          <w:szCs w:val="20"/>
        </w:rPr>
      </w:pPr>
    </w:p>
    <w:p w:rsidR="00D509D2" w:rsidRDefault="00D509D2" w:rsidP="001E6E27">
      <w:pPr>
        <w:pStyle w:val="CM2"/>
        <w:rPr>
          <w:rFonts w:cs="Arial"/>
          <w:b/>
          <w:bCs/>
          <w:sz w:val="20"/>
          <w:szCs w:val="20"/>
        </w:rPr>
      </w:pPr>
    </w:p>
    <w:p w:rsidR="00D509D2" w:rsidRDefault="00D509D2" w:rsidP="001E6E27">
      <w:pPr>
        <w:pStyle w:val="CM2"/>
        <w:rPr>
          <w:rFonts w:cs="Arial"/>
          <w:b/>
          <w:bCs/>
          <w:sz w:val="20"/>
          <w:szCs w:val="20"/>
        </w:rPr>
      </w:pPr>
    </w:p>
    <w:p w:rsidR="00D509D2" w:rsidRDefault="00D509D2" w:rsidP="001E6E27">
      <w:pPr>
        <w:pStyle w:val="CM2"/>
        <w:rPr>
          <w:rFonts w:cs="Arial"/>
          <w:b/>
          <w:bCs/>
          <w:sz w:val="20"/>
          <w:szCs w:val="20"/>
        </w:rPr>
      </w:pPr>
    </w:p>
    <w:p w:rsidR="00D509D2" w:rsidRDefault="00D509D2" w:rsidP="001E6E27">
      <w:pPr>
        <w:pStyle w:val="CM2"/>
        <w:rPr>
          <w:rFonts w:cs="Arial"/>
          <w:b/>
          <w:bCs/>
          <w:sz w:val="20"/>
          <w:szCs w:val="20"/>
        </w:rPr>
      </w:pPr>
    </w:p>
    <w:p w:rsidR="00D509D2" w:rsidRDefault="00D509D2" w:rsidP="001E6E27">
      <w:pPr>
        <w:pStyle w:val="CM2"/>
        <w:rPr>
          <w:rFonts w:cs="Arial"/>
          <w:b/>
          <w:bCs/>
          <w:sz w:val="20"/>
          <w:szCs w:val="20"/>
        </w:rPr>
      </w:pPr>
    </w:p>
    <w:p w:rsidR="001E6E27" w:rsidRPr="00D509D2" w:rsidRDefault="001E6E27" w:rsidP="001E6E27">
      <w:pPr>
        <w:pStyle w:val="CM2"/>
        <w:rPr>
          <w:rFonts w:cs="Arial"/>
          <w:sz w:val="20"/>
          <w:szCs w:val="20"/>
        </w:rPr>
      </w:pPr>
      <w:r w:rsidRPr="00D509D2">
        <w:rPr>
          <w:rFonts w:cs="Arial"/>
          <w:b/>
          <w:bCs/>
          <w:sz w:val="20"/>
          <w:szCs w:val="20"/>
        </w:rPr>
        <w:t xml:space="preserve">Returns Options </w:t>
      </w:r>
    </w:p>
    <w:p w:rsidR="001E6E27" w:rsidRPr="00D509D2" w:rsidRDefault="001E6E27" w:rsidP="001E6E27">
      <w:pPr>
        <w:pStyle w:val="CM15"/>
        <w:spacing w:line="246" w:lineRule="atLeast"/>
        <w:rPr>
          <w:rFonts w:cs="Arial"/>
          <w:sz w:val="20"/>
          <w:szCs w:val="20"/>
        </w:rPr>
      </w:pPr>
      <w:r w:rsidRPr="00D509D2">
        <w:rPr>
          <w:rFonts w:cs="Arial"/>
          <w:sz w:val="20"/>
          <w:szCs w:val="20"/>
        </w:rPr>
        <w:t xml:space="preserve">DSVs select to have their returns governed by either a Returns Agreement or an Allowance Agreement. </w:t>
      </w:r>
    </w:p>
    <w:p w:rsidR="001E6E27" w:rsidRPr="00D509D2" w:rsidRDefault="001E6E27" w:rsidP="001E6E27">
      <w:pPr>
        <w:rPr>
          <w:rFonts w:ascii="Arial" w:hAnsi="Arial" w:cs="Arial"/>
          <w:sz w:val="20"/>
          <w:szCs w:val="20"/>
        </w:rPr>
      </w:pPr>
    </w:p>
    <w:p w:rsidR="001E6E27" w:rsidRPr="00D509D2" w:rsidRDefault="001E6E27" w:rsidP="001E6E27">
      <w:pPr>
        <w:pStyle w:val="CM15"/>
        <w:spacing w:line="243" w:lineRule="atLeast"/>
        <w:ind w:left="720"/>
        <w:rPr>
          <w:rFonts w:cs="Arial"/>
          <w:sz w:val="20"/>
          <w:szCs w:val="20"/>
        </w:rPr>
      </w:pPr>
      <w:r w:rsidRPr="00D509D2">
        <w:rPr>
          <w:rFonts w:cs="Arial"/>
          <w:sz w:val="20"/>
          <w:szCs w:val="20"/>
        </w:rPr>
        <w:t xml:space="preserve">A </w:t>
      </w:r>
      <w:r w:rsidRPr="00D509D2">
        <w:rPr>
          <w:rFonts w:cs="Arial"/>
          <w:b/>
          <w:bCs/>
          <w:i/>
          <w:iCs/>
          <w:sz w:val="20"/>
          <w:szCs w:val="20"/>
        </w:rPr>
        <w:t>Returns Agreement</w:t>
      </w:r>
      <w:r w:rsidRPr="00D509D2">
        <w:rPr>
          <w:rFonts w:cs="Arial"/>
          <w:sz w:val="20"/>
          <w:szCs w:val="20"/>
        </w:rPr>
        <w:t xml:space="preserve"> indicates that the DSV will be charged back for the cost returned products. Under this option, a supplier can select from two disposition options: </w:t>
      </w:r>
      <w:r w:rsidRPr="00D509D2">
        <w:rPr>
          <w:rFonts w:cs="Arial"/>
          <w:i/>
          <w:iCs/>
          <w:sz w:val="20"/>
          <w:szCs w:val="20"/>
        </w:rPr>
        <w:t xml:space="preserve">return to </w:t>
      </w:r>
      <w:r w:rsidR="00C53B41" w:rsidRPr="00D509D2">
        <w:rPr>
          <w:rFonts w:cs="Arial"/>
          <w:i/>
          <w:iCs/>
          <w:sz w:val="20"/>
          <w:szCs w:val="20"/>
        </w:rPr>
        <w:t>supplier</w:t>
      </w:r>
      <w:r w:rsidRPr="00D509D2">
        <w:rPr>
          <w:rFonts w:cs="Arial"/>
          <w:sz w:val="20"/>
          <w:szCs w:val="20"/>
        </w:rPr>
        <w:t xml:space="preserve"> or </w:t>
      </w:r>
      <w:r w:rsidRPr="00D509D2">
        <w:rPr>
          <w:rFonts w:cs="Arial"/>
          <w:i/>
          <w:iCs/>
          <w:sz w:val="20"/>
          <w:szCs w:val="20"/>
        </w:rPr>
        <w:t>liquidate/dispose</w:t>
      </w:r>
      <w:r w:rsidRPr="00D509D2">
        <w:rPr>
          <w:rFonts w:cs="Arial"/>
          <w:sz w:val="20"/>
          <w:szCs w:val="20"/>
        </w:rPr>
        <w:t xml:space="preserve">. If the </w:t>
      </w:r>
      <w:r w:rsidR="00C53B41" w:rsidRPr="00D509D2">
        <w:rPr>
          <w:rFonts w:cs="Arial"/>
          <w:sz w:val="20"/>
          <w:szCs w:val="20"/>
        </w:rPr>
        <w:t>supplier</w:t>
      </w:r>
      <w:r w:rsidRPr="00D509D2">
        <w:rPr>
          <w:rFonts w:cs="Arial"/>
          <w:sz w:val="20"/>
          <w:szCs w:val="20"/>
        </w:rPr>
        <w:t xml:space="preserve"> elects to have the product returned to their facility, a returns center handling charge will be incurred. This charge is a % of cost, which varies by category</w:t>
      </w:r>
      <w:r w:rsidR="00731DF6" w:rsidRPr="00D509D2">
        <w:rPr>
          <w:rFonts w:cs="Arial"/>
          <w:sz w:val="20"/>
          <w:szCs w:val="20"/>
        </w:rPr>
        <w:t xml:space="preserve"> (usually 10%)</w:t>
      </w:r>
      <w:r w:rsidRPr="00D509D2">
        <w:rPr>
          <w:rFonts w:cs="Arial"/>
          <w:sz w:val="20"/>
          <w:szCs w:val="20"/>
        </w:rPr>
        <w:t xml:space="preserve">. Returns Agreement DSVs that select the disposition code “return to </w:t>
      </w:r>
      <w:r w:rsidR="00C53B41" w:rsidRPr="00D509D2">
        <w:rPr>
          <w:rFonts w:cs="Arial"/>
          <w:sz w:val="20"/>
          <w:szCs w:val="20"/>
        </w:rPr>
        <w:t>supplier</w:t>
      </w:r>
      <w:r w:rsidRPr="00D509D2">
        <w:rPr>
          <w:rFonts w:cs="Arial"/>
          <w:sz w:val="20"/>
          <w:szCs w:val="20"/>
        </w:rPr>
        <w:t xml:space="preserve">”, are billed monthly for cost of goods associated with their returned product. Returns agreement DSVs that select the disposition code of “liquidate” are billed quarterly and do not incur a returns center handling fee. </w:t>
      </w:r>
    </w:p>
    <w:p w:rsidR="001E6E27" w:rsidRPr="00D509D2" w:rsidRDefault="001E6E27" w:rsidP="001E6E27">
      <w:pPr>
        <w:rPr>
          <w:rFonts w:ascii="Arial" w:hAnsi="Arial" w:cs="Arial"/>
          <w:sz w:val="20"/>
          <w:szCs w:val="20"/>
        </w:rPr>
      </w:pPr>
    </w:p>
    <w:p w:rsidR="00F42C91" w:rsidRPr="00D509D2" w:rsidRDefault="001E6E27" w:rsidP="001E6E27">
      <w:pPr>
        <w:pStyle w:val="CM15"/>
        <w:spacing w:line="243" w:lineRule="atLeast"/>
        <w:ind w:left="720"/>
        <w:rPr>
          <w:rFonts w:cs="Arial"/>
          <w:sz w:val="20"/>
          <w:szCs w:val="20"/>
        </w:rPr>
      </w:pPr>
      <w:r w:rsidRPr="00D509D2">
        <w:rPr>
          <w:rFonts w:cs="Arial"/>
          <w:sz w:val="20"/>
          <w:szCs w:val="20"/>
        </w:rPr>
        <w:t xml:space="preserve">An </w:t>
      </w:r>
      <w:r w:rsidRPr="00D509D2">
        <w:rPr>
          <w:rFonts w:cs="Arial"/>
          <w:b/>
          <w:bCs/>
          <w:i/>
          <w:iCs/>
          <w:sz w:val="20"/>
          <w:szCs w:val="20"/>
        </w:rPr>
        <w:t>Allowance Agreement</w:t>
      </w:r>
      <w:r w:rsidRPr="00D509D2">
        <w:rPr>
          <w:rFonts w:cs="Arial"/>
          <w:sz w:val="20"/>
          <w:szCs w:val="20"/>
        </w:rPr>
        <w:t xml:space="preserve"> indicates that that the DSV will prepay a percentage of sales to offset the cost of their returned product. Returned product for DSVs on an allowance agreement will be liquidated and the </w:t>
      </w:r>
      <w:r w:rsidR="00C53B41" w:rsidRPr="00D509D2">
        <w:rPr>
          <w:rFonts w:cs="Arial"/>
          <w:sz w:val="20"/>
          <w:szCs w:val="20"/>
        </w:rPr>
        <w:t>supplier</w:t>
      </w:r>
      <w:r w:rsidRPr="00D509D2">
        <w:rPr>
          <w:rFonts w:cs="Arial"/>
          <w:sz w:val="20"/>
          <w:szCs w:val="20"/>
        </w:rPr>
        <w:t xml:space="preserve"> will not receive the returned product back. Allowance Agreement DSVs are billed quarterly in conjunction with the reconciliation of returns costs. Should actual returns exceed the total allowance percentage paid the difference will be charged the month following the end of the fiscal quarter being reconciled. Allowance agreement DSVs are not assessed a returns center handling fee. </w:t>
      </w:r>
    </w:p>
    <w:p w:rsidR="00F42C91" w:rsidRPr="00D509D2" w:rsidRDefault="00F42C91" w:rsidP="001E6E27">
      <w:pPr>
        <w:pStyle w:val="CM15"/>
        <w:spacing w:line="243" w:lineRule="atLeast"/>
        <w:ind w:left="720"/>
        <w:rPr>
          <w:rFonts w:cs="Arial"/>
          <w:sz w:val="20"/>
          <w:szCs w:val="20"/>
        </w:rPr>
      </w:pPr>
    </w:p>
    <w:p w:rsidR="00F42C91" w:rsidRPr="00D509D2" w:rsidRDefault="00F42C91" w:rsidP="00F42C91">
      <w:pPr>
        <w:autoSpaceDE w:val="0"/>
        <w:autoSpaceDN w:val="0"/>
        <w:adjustRightInd w:val="0"/>
        <w:rPr>
          <w:rFonts w:ascii="Arial" w:hAnsi="Arial" w:cs="Arial"/>
          <w:sz w:val="20"/>
          <w:szCs w:val="20"/>
        </w:rPr>
      </w:pPr>
      <w:r w:rsidRPr="00D509D2">
        <w:rPr>
          <w:rFonts w:ascii="Arial" w:hAnsi="Arial" w:cs="Arial"/>
          <w:sz w:val="20"/>
          <w:szCs w:val="20"/>
        </w:rPr>
        <w:t>It is the responsibility of the supplier to give the package to the carrier in such a way that the damage rate is minimized. If the damage rate of any item is deemed excessive we can require standardized testing to be performed at the expense of the supplier.</w:t>
      </w:r>
    </w:p>
    <w:p w:rsidR="00F42C91" w:rsidRPr="00D509D2" w:rsidRDefault="00F42C91" w:rsidP="00F42C91">
      <w:pPr>
        <w:autoSpaceDE w:val="0"/>
        <w:autoSpaceDN w:val="0"/>
        <w:adjustRightInd w:val="0"/>
        <w:rPr>
          <w:rFonts w:ascii="Arial" w:hAnsi="Arial" w:cs="Arial"/>
          <w:sz w:val="20"/>
          <w:szCs w:val="20"/>
        </w:rPr>
      </w:pPr>
    </w:p>
    <w:p w:rsidR="007D4E13" w:rsidRPr="00D509D2" w:rsidRDefault="007D4E13" w:rsidP="007D4E13">
      <w:pPr>
        <w:pStyle w:val="CM2"/>
        <w:rPr>
          <w:rFonts w:cs="Arial"/>
          <w:b/>
          <w:sz w:val="20"/>
          <w:szCs w:val="20"/>
        </w:rPr>
      </w:pPr>
      <w:r w:rsidRPr="00D509D2">
        <w:rPr>
          <w:rFonts w:cs="Arial"/>
          <w:b/>
          <w:sz w:val="20"/>
          <w:szCs w:val="20"/>
        </w:rPr>
        <w:t xml:space="preserve">How are DSV Returns handled? </w:t>
      </w:r>
    </w:p>
    <w:p w:rsidR="00F42C91" w:rsidRPr="00D509D2" w:rsidRDefault="00434C52" w:rsidP="00F42C91">
      <w:pPr>
        <w:pStyle w:val="CM16"/>
        <w:spacing w:line="243" w:lineRule="atLeast"/>
        <w:rPr>
          <w:rFonts w:cs="Arial"/>
          <w:sz w:val="20"/>
          <w:szCs w:val="20"/>
        </w:rPr>
      </w:pPr>
      <w:r w:rsidRPr="00D509D2">
        <w:rPr>
          <w:rFonts w:cs="Arial"/>
          <w:sz w:val="20"/>
          <w:szCs w:val="20"/>
        </w:rPr>
        <w:t>SamsClub.com</w:t>
      </w:r>
      <w:r w:rsidR="00F42C91" w:rsidRPr="00D509D2">
        <w:rPr>
          <w:rFonts w:cs="Arial"/>
          <w:sz w:val="20"/>
          <w:szCs w:val="20"/>
        </w:rPr>
        <w:t xml:space="preserve"> members can return a product for any reason. There are two general categories within which most returns are categorized: a) defective/damaged product; and b) member remorse. If a member returns a product due to it being defective or damaged, in most cases the product may be shipped back or returned at any Sam’s Club, (Note: there are a few exceptions to what can be returned via our Returns Centers), a credit for the product is issued and shipping costs are also reimbursed. If a product purchased on our site is returned for a reason that falls within the category of “member remorse”, such as the member decides they don’t want the product after having purchased it, the product may be shipped back to </w:t>
      </w:r>
      <w:r w:rsidRPr="00D509D2">
        <w:rPr>
          <w:rFonts w:cs="Arial"/>
          <w:sz w:val="20"/>
          <w:szCs w:val="20"/>
        </w:rPr>
        <w:t>SamsClub.com</w:t>
      </w:r>
      <w:r w:rsidR="00F42C91" w:rsidRPr="00D509D2">
        <w:rPr>
          <w:rFonts w:cs="Arial"/>
          <w:sz w:val="20"/>
          <w:szCs w:val="20"/>
        </w:rPr>
        <w:t xml:space="preserve"> or returned at any Sam’s Club and a credit will be issued and shipping charges are not reimbursed. </w:t>
      </w:r>
    </w:p>
    <w:p w:rsidR="00F42C91" w:rsidRPr="00D509D2" w:rsidRDefault="00F42C91" w:rsidP="00F42C91">
      <w:pPr>
        <w:rPr>
          <w:rFonts w:ascii="Arial" w:hAnsi="Arial" w:cs="Arial"/>
          <w:sz w:val="20"/>
          <w:szCs w:val="20"/>
        </w:rPr>
      </w:pPr>
    </w:p>
    <w:p w:rsidR="00F42C91" w:rsidRPr="00D509D2" w:rsidRDefault="00F42C91" w:rsidP="00F42C91">
      <w:pPr>
        <w:autoSpaceDE w:val="0"/>
        <w:autoSpaceDN w:val="0"/>
        <w:adjustRightInd w:val="0"/>
        <w:rPr>
          <w:rFonts w:ascii="Arial" w:hAnsi="Arial" w:cs="Arial"/>
          <w:sz w:val="20"/>
          <w:szCs w:val="20"/>
        </w:rPr>
      </w:pPr>
      <w:r w:rsidRPr="00D509D2">
        <w:rPr>
          <w:rFonts w:ascii="Arial" w:hAnsi="Arial" w:cs="Arial"/>
          <w:sz w:val="20"/>
          <w:szCs w:val="20"/>
        </w:rPr>
        <w:t xml:space="preserve">Once the product is received by a Sam’s Club, it may be put back on the shelf and resold at that store. Alternatively, it would be transported to the </w:t>
      </w:r>
      <w:r w:rsidR="00434C52" w:rsidRPr="00D509D2">
        <w:rPr>
          <w:rFonts w:ascii="Arial" w:hAnsi="Arial" w:cs="Arial"/>
          <w:sz w:val="20"/>
          <w:szCs w:val="20"/>
        </w:rPr>
        <w:t>SamsClub.com</w:t>
      </w:r>
      <w:r w:rsidRPr="00D509D2">
        <w:rPr>
          <w:rFonts w:ascii="Arial" w:hAnsi="Arial" w:cs="Arial"/>
          <w:sz w:val="20"/>
          <w:szCs w:val="20"/>
        </w:rPr>
        <w:t xml:space="preserve"> Returns Center network before being returned to the DSV partner or disposed of based on the returns agreement of the </w:t>
      </w:r>
      <w:r w:rsidR="00C53B41" w:rsidRPr="00D509D2">
        <w:rPr>
          <w:rFonts w:ascii="Arial" w:hAnsi="Arial" w:cs="Arial"/>
          <w:sz w:val="20"/>
          <w:szCs w:val="20"/>
        </w:rPr>
        <w:t>supplier</w:t>
      </w:r>
      <w:r w:rsidRPr="00D509D2">
        <w:rPr>
          <w:rFonts w:ascii="Arial" w:hAnsi="Arial" w:cs="Arial"/>
          <w:sz w:val="20"/>
          <w:szCs w:val="20"/>
        </w:rPr>
        <w:t xml:space="preserve">. Each DSV partner’s Online Supplier Agreement and associated DSV Legal Addendum will detail how their returns will be handled in detail. The entire returns process for an item can usually take 2-4 weeks from the point at which the product is returned (either via a Sam’s Club or directly to our Returns Center)   </w:t>
      </w:r>
    </w:p>
    <w:p w:rsidR="00F42C91" w:rsidRPr="00D509D2" w:rsidRDefault="00F42C91" w:rsidP="001E6E27">
      <w:pPr>
        <w:pStyle w:val="CM15"/>
        <w:spacing w:line="243" w:lineRule="atLeast"/>
        <w:ind w:left="720"/>
        <w:rPr>
          <w:rFonts w:cs="Arial"/>
          <w:sz w:val="20"/>
          <w:szCs w:val="20"/>
        </w:rPr>
      </w:pPr>
    </w:p>
    <w:p w:rsidR="001E6E27" w:rsidRPr="00D509D2" w:rsidRDefault="001E6E27" w:rsidP="00B917A5">
      <w:pPr>
        <w:pStyle w:val="CM7"/>
        <w:rPr>
          <w:rFonts w:cs="Arial"/>
          <w:sz w:val="20"/>
          <w:szCs w:val="20"/>
        </w:rPr>
      </w:pPr>
      <w:r w:rsidRPr="00D509D2">
        <w:rPr>
          <w:rFonts w:cs="Arial"/>
          <w:sz w:val="20"/>
          <w:szCs w:val="20"/>
        </w:rPr>
        <w:t xml:space="preserve">A </w:t>
      </w:r>
      <w:r w:rsidR="00C53B41" w:rsidRPr="00D509D2">
        <w:rPr>
          <w:rFonts w:cs="Arial"/>
          <w:sz w:val="20"/>
          <w:szCs w:val="20"/>
        </w:rPr>
        <w:t>supplier</w:t>
      </w:r>
      <w:r w:rsidR="002F1CC6" w:rsidRPr="00D509D2">
        <w:rPr>
          <w:rFonts w:cs="Arial"/>
          <w:sz w:val="20"/>
          <w:szCs w:val="20"/>
        </w:rPr>
        <w:t xml:space="preserve"> decides</w:t>
      </w:r>
      <w:r w:rsidRPr="00D509D2">
        <w:rPr>
          <w:rFonts w:cs="Arial"/>
          <w:sz w:val="20"/>
          <w:szCs w:val="20"/>
        </w:rPr>
        <w:t xml:space="preserve"> which returns option it prefers in their DSV Legal Addendum.  Separate from the allowance agreement is the disposition code for the returned product. A </w:t>
      </w:r>
      <w:r w:rsidR="00C53B41" w:rsidRPr="00D509D2">
        <w:rPr>
          <w:rFonts w:cs="Arial"/>
          <w:sz w:val="20"/>
          <w:szCs w:val="20"/>
        </w:rPr>
        <w:t>supplier</w:t>
      </w:r>
      <w:r w:rsidRPr="00D509D2">
        <w:rPr>
          <w:rFonts w:cs="Arial"/>
          <w:sz w:val="20"/>
          <w:szCs w:val="20"/>
        </w:rPr>
        <w:t xml:space="preserve"> selecting a Returns Agreement can have returned items shipped back to its facility at its expense or have the returned products liquidated by the </w:t>
      </w:r>
      <w:r w:rsidR="00434C52" w:rsidRPr="00D509D2">
        <w:rPr>
          <w:rFonts w:cs="Arial"/>
          <w:sz w:val="20"/>
          <w:szCs w:val="20"/>
        </w:rPr>
        <w:t>SamsClub.com</w:t>
      </w:r>
      <w:r w:rsidRPr="00D509D2">
        <w:rPr>
          <w:rFonts w:cs="Arial"/>
          <w:sz w:val="20"/>
          <w:szCs w:val="20"/>
        </w:rPr>
        <w:t xml:space="preserve"> Returns Center network. </w:t>
      </w:r>
    </w:p>
    <w:p w:rsidR="00C46B90" w:rsidRPr="00D509D2" w:rsidRDefault="00C46B90" w:rsidP="00C46B90">
      <w:pPr>
        <w:pStyle w:val="Default"/>
      </w:pPr>
    </w:p>
    <w:p w:rsidR="00C46B90" w:rsidRPr="00D509D2" w:rsidRDefault="00C46B90" w:rsidP="00C46B90">
      <w:pPr>
        <w:pStyle w:val="ListParagraph"/>
        <w:ind w:left="0"/>
        <w:rPr>
          <w:rFonts w:ascii="Arial" w:hAnsi="Arial" w:cs="Arial"/>
          <w:b/>
        </w:rPr>
      </w:pPr>
      <w:r w:rsidRPr="00D509D2">
        <w:rPr>
          <w:rFonts w:ascii="Arial" w:hAnsi="Arial" w:cs="Arial"/>
          <w:b/>
        </w:rPr>
        <w:t>Returns Expectations</w:t>
      </w:r>
    </w:p>
    <w:p w:rsidR="00C46B90" w:rsidRPr="00D509D2" w:rsidRDefault="00C46B90" w:rsidP="002D28A3">
      <w:pPr>
        <w:pStyle w:val="FootnoteText"/>
        <w:rPr>
          <w:rFonts w:ascii="Arial" w:hAnsi="Arial" w:cs="Arial"/>
        </w:rPr>
      </w:pPr>
      <w:r w:rsidRPr="00D509D2">
        <w:rPr>
          <w:rFonts w:ascii="Arial" w:hAnsi="Arial" w:cs="Arial"/>
        </w:rPr>
        <w:t xml:space="preserve">Our Members do not receive their refunds for returns until the item is received by the </w:t>
      </w:r>
      <w:r w:rsidR="00C53B41" w:rsidRPr="00D509D2">
        <w:rPr>
          <w:rFonts w:ascii="Arial" w:hAnsi="Arial" w:cs="Arial"/>
        </w:rPr>
        <w:t>supplier</w:t>
      </w:r>
      <w:r w:rsidRPr="00D509D2">
        <w:rPr>
          <w:rFonts w:ascii="Arial" w:hAnsi="Arial" w:cs="Arial"/>
        </w:rPr>
        <w:t xml:space="preserve"> and the return is finalized.  Timely processing of return orders in </w:t>
      </w:r>
      <w:r w:rsidRPr="00D509D2">
        <w:rPr>
          <w:rFonts w:ascii="Arial" w:hAnsi="Arial" w:cs="Arial"/>
          <w:b/>
        </w:rPr>
        <w:t xml:space="preserve">SAMSCLUB.COM eORDER </w:t>
      </w:r>
      <w:r w:rsidRPr="00D509D2">
        <w:rPr>
          <w:rFonts w:ascii="Arial" w:hAnsi="Arial" w:cs="Arial"/>
        </w:rPr>
        <w:t xml:space="preserve">is expected so that our member receives their refund as quickly as possible.  Returns in the eOrder returns queue should be processed within 24 hours.  </w:t>
      </w:r>
    </w:p>
    <w:p w:rsidR="001E6E27" w:rsidRPr="00D509D2" w:rsidRDefault="001E6E27" w:rsidP="001E6E27">
      <w:pPr>
        <w:rPr>
          <w:rFonts w:ascii="Arial" w:hAnsi="Arial" w:cs="Arial"/>
          <w:sz w:val="20"/>
          <w:szCs w:val="20"/>
        </w:rPr>
      </w:pPr>
    </w:p>
    <w:p w:rsidR="001E6E27" w:rsidRPr="00D509D2" w:rsidRDefault="001E6E27" w:rsidP="001E6E27">
      <w:pPr>
        <w:pStyle w:val="CM2"/>
        <w:rPr>
          <w:rFonts w:cs="Arial"/>
          <w:sz w:val="20"/>
          <w:szCs w:val="20"/>
        </w:rPr>
      </w:pPr>
      <w:r w:rsidRPr="00D509D2">
        <w:rPr>
          <w:rFonts w:cs="Arial"/>
          <w:b/>
          <w:bCs/>
          <w:sz w:val="20"/>
          <w:szCs w:val="20"/>
        </w:rPr>
        <w:t xml:space="preserve">Freight/LTL Carrier Claims  </w:t>
      </w:r>
    </w:p>
    <w:p w:rsidR="001E6E27" w:rsidRPr="00D509D2" w:rsidRDefault="001E6E27" w:rsidP="001E6E27">
      <w:pPr>
        <w:pStyle w:val="Default"/>
        <w:spacing w:line="246" w:lineRule="atLeast"/>
        <w:rPr>
          <w:color w:val="auto"/>
          <w:sz w:val="20"/>
          <w:szCs w:val="20"/>
        </w:rPr>
      </w:pPr>
      <w:r w:rsidRPr="00D509D2">
        <w:rPr>
          <w:color w:val="auto"/>
          <w:sz w:val="20"/>
          <w:szCs w:val="20"/>
        </w:rPr>
        <w:t xml:space="preserve">Carrier Claims for Freight carriers are handled by our Bentonville, Arkansas office. </w:t>
      </w:r>
    </w:p>
    <w:p w:rsidR="00B917A5" w:rsidRPr="00D509D2" w:rsidRDefault="00B917A5" w:rsidP="001E6E27">
      <w:pPr>
        <w:pStyle w:val="Default"/>
        <w:spacing w:line="246" w:lineRule="atLeast"/>
        <w:rPr>
          <w:color w:val="auto"/>
          <w:sz w:val="20"/>
          <w:szCs w:val="20"/>
        </w:rPr>
      </w:pPr>
    </w:p>
    <w:p w:rsidR="00B917A5" w:rsidRPr="00D509D2" w:rsidRDefault="00B917A5" w:rsidP="00B917A5">
      <w:pPr>
        <w:pStyle w:val="ListParagraph"/>
        <w:ind w:left="0"/>
        <w:rPr>
          <w:rFonts w:ascii="Arial" w:hAnsi="Arial" w:cs="Arial"/>
          <w:u w:val="single"/>
        </w:rPr>
      </w:pPr>
      <w:r w:rsidRPr="00D509D2">
        <w:rPr>
          <w:rFonts w:ascii="Arial" w:hAnsi="Arial" w:cs="Arial"/>
          <w:b/>
        </w:rPr>
        <w:t>Response Time Expectations</w:t>
      </w:r>
    </w:p>
    <w:p w:rsidR="00D509D2" w:rsidRDefault="00B917A5" w:rsidP="00D509D2">
      <w:pPr>
        <w:rPr>
          <w:rFonts w:ascii="Arial" w:hAnsi="Arial" w:cs="Arial"/>
          <w:sz w:val="20"/>
          <w:szCs w:val="20"/>
        </w:rPr>
      </w:pPr>
      <w:r w:rsidRPr="00D509D2">
        <w:rPr>
          <w:rFonts w:ascii="Arial" w:hAnsi="Arial" w:cs="Arial"/>
          <w:sz w:val="20"/>
          <w:szCs w:val="20"/>
        </w:rPr>
        <w:t xml:space="preserve">To ensure timely responses to our Members’ questions, it is important that we receive a response from our suppliers within 24 business hours. </w:t>
      </w:r>
    </w:p>
    <w:p w:rsidR="00D509D2" w:rsidRDefault="00D509D2" w:rsidP="00D509D2">
      <w:pPr>
        <w:rPr>
          <w:rFonts w:ascii="Arial" w:hAnsi="Arial" w:cs="Arial"/>
          <w:sz w:val="20"/>
          <w:szCs w:val="20"/>
        </w:rPr>
      </w:pPr>
    </w:p>
    <w:p w:rsidR="00D509D2" w:rsidRDefault="00D509D2" w:rsidP="00D509D2">
      <w:pPr>
        <w:rPr>
          <w:rFonts w:ascii="Arial" w:hAnsi="Arial" w:cs="Arial"/>
          <w:sz w:val="20"/>
          <w:szCs w:val="20"/>
        </w:rPr>
      </w:pPr>
    </w:p>
    <w:p w:rsidR="001E6E27" w:rsidRPr="00D509D2" w:rsidRDefault="001E6E27" w:rsidP="00D509D2">
      <w:pPr>
        <w:rPr>
          <w:rFonts w:ascii="Arial" w:hAnsi="Arial" w:cs="Arial"/>
          <w:sz w:val="20"/>
          <w:szCs w:val="20"/>
        </w:rPr>
      </w:pPr>
      <w:r w:rsidRPr="00D509D2">
        <w:rPr>
          <w:rFonts w:ascii="Arial" w:hAnsi="Arial" w:cs="Arial"/>
          <w:b/>
          <w:bCs/>
          <w:sz w:val="20"/>
          <w:szCs w:val="20"/>
          <w:u w:val="single"/>
        </w:rPr>
        <w:t xml:space="preserve">DSV Frequently Asked Questions (FAQs) </w:t>
      </w:r>
    </w:p>
    <w:p w:rsidR="001E6E27" w:rsidRPr="00D509D2" w:rsidRDefault="001E6E27" w:rsidP="001E6E27">
      <w:pPr>
        <w:rPr>
          <w:rFonts w:ascii="Arial" w:hAnsi="Arial" w:cs="Arial"/>
          <w:sz w:val="20"/>
          <w:szCs w:val="20"/>
        </w:rPr>
      </w:pPr>
    </w:p>
    <w:p w:rsidR="001E6E27" w:rsidRPr="00D509D2" w:rsidRDefault="001E6E27" w:rsidP="001E6E27">
      <w:pPr>
        <w:pStyle w:val="CM2"/>
        <w:rPr>
          <w:rFonts w:cs="Arial"/>
          <w:sz w:val="20"/>
          <w:szCs w:val="20"/>
        </w:rPr>
      </w:pPr>
      <w:r w:rsidRPr="00D509D2">
        <w:rPr>
          <w:rFonts w:cs="Arial"/>
          <w:b/>
          <w:bCs/>
          <w:sz w:val="20"/>
          <w:szCs w:val="20"/>
        </w:rPr>
        <w:t xml:space="preserve">How long will DSV rollout take? </w:t>
      </w:r>
    </w:p>
    <w:p w:rsidR="001E6E27" w:rsidRPr="00D509D2" w:rsidRDefault="001E6E27" w:rsidP="001E6E27">
      <w:pPr>
        <w:pStyle w:val="CM17"/>
        <w:spacing w:line="246" w:lineRule="atLeast"/>
        <w:rPr>
          <w:rFonts w:cs="Arial"/>
          <w:sz w:val="20"/>
          <w:szCs w:val="20"/>
        </w:rPr>
      </w:pPr>
      <w:r w:rsidRPr="00D509D2">
        <w:rPr>
          <w:rFonts w:cs="Arial"/>
          <w:sz w:val="20"/>
          <w:szCs w:val="20"/>
        </w:rPr>
        <w:t xml:space="preserve">Rollout can take as little as a </w:t>
      </w:r>
      <w:r w:rsidR="00B42807" w:rsidRPr="00D509D2">
        <w:rPr>
          <w:rFonts w:cs="Arial"/>
          <w:sz w:val="20"/>
          <w:szCs w:val="20"/>
        </w:rPr>
        <w:t xml:space="preserve">few days to a few </w:t>
      </w:r>
      <w:r w:rsidRPr="00D509D2">
        <w:rPr>
          <w:rFonts w:cs="Arial"/>
          <w:sz w:val="20"/>
          <w:szCs w:val="20"/>
        </w:rPr>
        <w:t xml:space="preserve">weeks. </w:t>
      </w:r>
      <w:r w:rsidR="00B42807" w:rsidRPr="00D509D2">
        <w:rPr>
          <w:rFonts w:cs="Arial"/>
          <w:sz w:val="20"/>
          <w:szCs w:val="20"/>
        </w:rPr>
        <w:t xml:space="preserve">The EDI onboarding is usually what takes the </w:t>
      </w:r>
      <w:r w:rsidR="00426599" w:rsidRPr="00D509D2">
        <w:rPr>
          <w:rFonts w:cs="Arial"/>
          <w:sz w:val="20"/>
          <w:szCs w:val="20"/>
        </w:rPr>
        <w:t>most</w:t>
      </w:r>
      <w:r w:rsidR="00B42807" w:rsidRPr="00D509D2">
        <w:rPr>
          <w:rFonts w:cs="Arial"/>
          <w:sz w:val="20"/>
          <w:szCs w:val="20"/>
        </w:rPr>
        <w:t xml:space="preserve"> time but </w:t>
      </w:r>
      <w:r w:rsidR="00720D91" w:rsidRPr="00D509D2">
        <w:rPr>
          <w:rFonts w:cs="Arial"/>
          <w:sz w:val="20"/>
          <w:szCs w:val="20"/>
        </w:rPr>
        <w:t>it is usually</w:t>
      </w:r>
      <w:r w:rsidR="00B42807" w:rsidRPr="00D509D2">
        <w:rPr>
          <w:rFonts w:cs="Arial"/>
          <w:sz w:val="20"/>
          <w:szCs w:val="20"/>
        </w:rPr>
        <w:t xml:space="preserve"> </w:t>
      </w:r>
      <w:r w:rsidR="00D2734D" w:rsidRPr="00D509D2">
        <w:rPr>
          <w:rFonts w:cs="Arial"/>
          <w:sz w:val="20"/>
          <w:szCs w:val="20"/>
        </w:rPr>
        <w:t>the</w:t>
      </w:r>
      <w:r w:rsidR="00B42807" w:rsidRPr="00D509D2">
        <w:rPr>
          <w:rFonts w:cs="Arial"/>
          <w:sz w:val="20"/>
          <w:szCs w:val="20"/>
        </w:rPr>
        <w:t xml:space="preserve"> best</w:t>
      </w:r>
      <w:r w:rsidR="00D2734D" w:rsidRPr="00D509D2">
        <w:rPr>
          <w:rFonts w:cs="Arial"/>
          <w:sz w:val="20"/>
          <w:szCs w:val="20"/>
        </w:rPr>
        <w:t xml:space="preserve"> long term</w:t>
      </w:r>
      <w:r w:rsidR="00B42807" w:rsidRPr="00D509D2">
        <w:rPr>
          <w:rFonts w:cs="Arial"/>
          <w:sz w:val="20"/>
          <w:szCs w:val="20"/>
        </w:rPr>
        <w:t xml:space="preserve"> option.</w:t>
      </w:r>
      <w:r w:rsidR="00426599" w:rsidRPr="00D509D2">
        <w:rPr>
          <w:rFonts w:cs="Arial"/>
          <w:sz w:val="20"/>
          <w:szCs w:val="20"/>
        </w:rPr>
        <w:t xml:space="preserve"> </w:t>
      </w:r>
      <w:r w:rsidR="00720D91" w:rsidRPr="00D509D2">
        <w:rPr>
          <w:rFonts w:cs="Arial"/>
          <w:sz w:val="20"/>
          <w:szCs w:val="20"/>
        </w:rPr>
        <w:t>Our desire is to get</w:t>
      </w:r>
      <w:r w:rsidRPr="00D509D2">
        <w:rPr>
          <w:rFonts w:cs="Arial"/>
          <w:sz w:val="20"/>
          <w:szCs w:val="20"/>
        </w:rPr>
        <w:t xml:space="preserve"> you up and running successfully as a DSV as soon as possible. </w:t>
      </w:r>
    </w:p>
    <w:p w:rsidR="001E6E27" w:rsidRPr="00D509D2" w:rsidRDefault="001E6E27" w:rsidP="001E6E27">
      <w:pPr>
        <w:rPr>
          <w:rFonts w:ascii="Arial" w:hAnsi="Arial" w:cs="Arial"/>
          <w:sz w:val="20"/>
          <w:szCs w:val="20"/>
        </w:rPr>
      </w:pPr>
    </w:p>
    <w:p w:rsidR="001E6E27" w:rsidRPr="00D509D2" w:rsidRDefault="001E6E27" w:rsidP="001E6E27">
      <w:pPr>
        <w:pStyle w:val="CM2"/>
        <w:rPr>
          <w:rFonts w:cs="Arial"/>
          <w:sz w:val="20"/>
          <w:szCs w:val="20"/>
        </w:rPr>
      </w:pPr>
      <w:r w:rsidRPr="00D509D2">
        <w:rPr>
          <w:rFonts w:cs="Arial"/>
          <w:b/>
          <w:bCs/>
          <w:sz w:val="20"/>
          <w:szCs w:val="20"/>
        </w:rPr>
        <w:t xml:space="preserve">What are the benefits of becoming a DSV partner with </w:t>
      </w:r>
      <w:r w:rsidR="00434C52" w:rsidRPr="00D509D2">
        <w:rPr>
          <w:rFonts w:cs="Arial"/>
          <w:b/>
          <w:bCs/>
          <w:sz w:val="20"/>
          <w:szCs w:val="20"/>
        </w:rPr>
        <w:t>SamsClub.com</w:t>
      </w:r>
      <w:r w:rsidRPr="00D509D2">
        <w:rPr>
          <w:rFonts w:cs="Arial"/>
          <w:b/>
          <w:bCs/>
          <w:sz w:val="20"/>
          <w:szCs w:val="20"/>
        </w:rPr>
        <w:t xml:space="preserve">? </w:t>
      </w:r>
    </w:p>
    <w:p w:rsidR="001E6E27" w:rsidRPr="00D509D2" w:rsidRDefault="00434C52" w:rsidP="001E6E27">
      <w:pPr>
        <w:pStyle w:val="CM17"/>
        <w:spacing w:line="243" w:lineRule="atLeast"/>
        <w:rPr>
          <w:rFonts w:cs="Arial"/>
          <w:sz w:val="20"/>
          <w:szCs w:val="20"/>
        </w:rPr>
      </w:pPr>
      <w:r w:rsidRPr="00D509D2">
        <w:rPr>
          <w:rFonts w:cs="Arial"/>
          <w:sz w:val="20"/>
          <w:szCs w:val="20"/>
        </w:rPr>
        <w:t>SamsClub.com</w:t>
      </w:r>
      <w:r w:rsidR="001E6E27" w:rsidRPr="00D509D2">
        <w:rPr>
          <w:rFonts w:cs="Arial"/>
          <w:sz w:val="20"/>
          <w:szCs w:val="20"/>
        </w:rPr>
        <w:t xml:space="preserve"> is a business unit of Walmart Stores, Inc., the largest retailer in the world.  As a DSV partner with us, your products will be accessible to an exponential quantity of consumers with a minimum risk on the part of your business. </w:t>
      </w:r>
      <w:r w:rsidRPr="00D509D2">
        <w:rPr>
          <w:rFonts w:cs="Arial"/>
          <w:sz w:val="20"/>
          <w:szCs w:val="20"/>
        </w:rPr>
        <w:t>SamsClub.com</w:t>
      </w:r>
      <w:r w:rsidR="001E6E27" w:rsidRPr="00D509D2">
        <w:rPr>
          <w:rFonts w:cs="Arial"/>
          <w:sz w:val="20"/>
          <w:szCs w:val="20"/>
        </w:rPr>
        <w:t xml:space="preserve"> is a respected partner to work with and we are committed to the success of our DSV partners. </w:t>
      </w:r>
    </w:p>
    <w:p w:rsidR="001E6E27" w:rsidRPr="00D509D2" w:rsidRDefault="001E6E27" w:rsidP="001E6E27">
      <w:pPr>
        <w:pStyle w:val="Default"/>
        <w:rPr>
          <w:color w:val="auto"/>
          <w:sz w:val="20"/>
          <w:szCs w:val="20"/>
        </w:rPr>
      </w:pPr>
    </w:p>
    <w:p w:rsidR="00C34552" w:rsidRPr="00D509D2" w:rsidRDefault="00C34552" w:rsidP="00C34552">
      <w:pPr>
        <w:autoSpaceDE w:val="0"/>
        <w:autoSpaceDN w:val="0"/>
        <w:adjustRightInd w:val="0"/>
        <w:rPr>
          <w:rFonts w:ascii="Arial" w:hAnsi="Arial" w:cs="Arial"/>
          <w:color w:val="000000"/>
          <w:sz w:val="20"/>
          <w:szCs w:val="20"/>
        </w:rPr>
      </w:pPr>
      <w:r w:rsidRPr="00D509D2">
        <w:rPr>
          <w:rFonts w:ascii="Arial" w:hAnsi="Arial" w:cs="Arial"/>
          <w:b/>
          <w:bCs/>
          <w:color w:val="000000"/>
          <w:sz w:val="20"/>
          <w:szCs w:val="20"/>
        </w:rPr>
        <w:t xml:space="preserve">When and how do I invoice </w:t>
      </w:r>
      <w:r w:rsidR="009F2273">
        <w:rPr>
          <w:rFonts w:ascii="Arial" w:hAnsi="Arial" w:cs="Arial"/>
          <w:b/>
          <w:bCs/>
          <w:color w:val="000000"/>
          <w:sz w:val="20"/>
          <w:szCs w:val="20"/>
        </w:rPr>
        <w:t>SamsClub.com</w:t>
      </w:r>
      <w:r w:rsidRPr="00D509D2">
        <w:rPr>
          <w:rFonts w:ascii="Arial" w:hAnsi="Arial" w:cs="Arial"/>
          <w:b/>
          <w:bCs/>
          <w:color w:val="000000"/>
          <w:sz w:val="20"/>
          <w:szCs w:val="20"/>
        </w:rPr>
        <w:t xml:space="preserve"> for products I ship on your behalf? </w:t>
      </w:r>
    </w:p>
    <w:p w:rsidR="00D509D2" w:rsidRDefault="00C34552" w:rsidP="00D509D2">
      <w:pPr>
        <w:pStyle w:val="Default"/>
        <w:rPr>
          <w:b/>
          <w:sz w:val="20"/>
          <w:szCs w:val="20"/>
          <w:u w:val="single"/>
        </w:rPr>
      </w:pPr>
      <w:r w:rsidRPr="00D509D2">
        <w:rPr>
          <w:sz w:val="20"/>
          <w:szCs w:val="20"/>
        </w:rPr>
        <w:t xml:space="preserve">Invoicing us for product your company ships on our behalf is triggered by your EDI 810 communication with </w:t>
      </w:r>
      <w:r w:rsidR="00A017B7">
        <w:rPr>
          <w:sz w:val="20"/>
          <w:szCs w:val="20"/>
        </w:rPr>
        <w:t>SamsClub.com</w:t>
      </w:r>
      <w:r w:rsidRPr="00D509D2">
        <w:rPr>
          <w:sz w:val="20"/>
          <w:szCs w:val="20"/>
        </w:rPr>
        <w:t>. Paper invoices are not accepted from DSV partners for the cost of goods.</w:t>
      </w:r>
    </w:p>
    <w:p w:rsidR="00D509D2" w:rsidRDefault="00D509D2" w:rsidP="00A02ADA">
      <w:pPr>
        <w:rPr>
          <w:rFonts w:ascii="Arial" w:hAnsi="Arial" w:cs="Arial"/>
          <w:b/>
          <w:sz w:val="20"/>
          <w:szCs w:val="20"/>
          <w:u w:val="single"/>
        </w:rPr>
      </w:pPr>
    </w:p>
    <w:p w:rsidR="00D509D2" w:rsidRDefault="00D509D2" w:rsidP="00A02ADA">
      <w:pPr>
        <w:rPr>
          <w:rFonts w:ascii="Arial" w:hAnsi="Arial" w:cs="Arial"/>
          <w:b/>
          <w:sz w:val="20"/>
          <w:szCs w:val="20"/>
          <w:u w:val="single"/>
        </w:rPr>
      </w:pPr>
    </w:p>
    <w:p w:rsidR="00D509D2" w:rsidRDefault="00D509D2" w:rsidP="00A02ADA">
      <w:pPr>
        <w:rPr>
          <w:rFonts w:ascii="Arial" w:hAnsi="Arial" w:cs="Arial"/>
          <w:b/>
          <w:sz w:val="20"/>
          <w:szCs w:val="20"/>
          <w:u w:val="single"/>
        </w:rPr>
      </w:pPr>
    </w:p>
    <w:p w:rsidR="00A02ADA" w:rsidRPr="00D509D2" w:rsidRDefault="00403FDB" w:rsidP="00A02ADA">
      <w:pPr>
        <w:rPr>
          <w:rFonts w:ascii="Arial" w:hAnsi="Arial" w:cs="Arial"/>
          <w:b/>
          <w:sz w:val="20"/>
          <w:szCs w:val="20"/>
          <w:u w:val="single"/>
        </w:rPr>
      </w:pPr>
      <w:r w:rsidRPr="00D509D2">
        <w:rPr>
          <w:rFonts w:ascii="Arial" w:hAnsi="Arial" w:cs="Arial"/>
          <w:b/>
          <w:sz w:val="20"/>
          <w:szCs w:val="20"/>
          <w:u w:val="single"/>
        </w:rPr>
        <w:t>Miscellaneous Information:</w:t>
      </w:r>
    </w:p>
    <w:p w:rsidR="005644D1" w:rsidRPr="00D509D2" w:rsidRDefault="005644D1" w:rsidP="00A02ADA">
      <w:pPr>
        <w:rPr>
          <w:rFonts w:ascii="Arial" w:hAnsi="Arial" w:cs="Arial"/>
          <w:sz w:val="20"/>
          <w:szCs w:val="20"/>
        </w:rPr>
      </w:pPr>
    </w:p>
    <w:p w:rsidR="005644D1" w:rsidRPr="00D509D2" w:rsidRDefault="005644D1" w:rsidP="00A02ADA">
      <w:pPr>
        <w:rPr>
          <w:rFonts w:ascii="Arial" w:hAnsi="Arial" w:cs="Arial"/>
          <w:b/>
          <w:sz w:val="20"/>
          <w:szCs w:val="20"/>
        </w:rPr>
      </w:pPr>
      <w:r w:rsidRPr="00D509D2">
        <w:rPr>
          <w:rFonts w:ascii="Arial" w:hAnsi="Arial" w:cs="Arial"/>
          <w:b/>
          <w:sz w:val="20"/>
          <w:szCs w:val="20"/>
        </w:rPr>
        <w:t>Packing slip</w:t>
      </w:r>
    </w:p>
    <w:p w:rsidR="005644D1" w:rsidRPr="00D509D2" w:rsidRDefault="005644D1" w:rsidP="00A02ADA">
      <w:pPr>
        <w:rPr>
          <w:rFonts w:ascii="Arial" w:hAnsi="Arial" w:cs="Arial"/>
          <w:b/>
          <w:sz w:val="20"/>
          <w:szCs w:val="20"/>
        </w:rPr>
      </w:pPr>
    </w:p>
    <w:p w:rsidR="00D509D2" w:rsidRDefault="005644D1" w:rsidP="00A02ADA">
      <w:r>
        <w:object w:dxaOrig="9180" w:dyaOrig="11880">
          <v:shape id="_x0000_i1026" type="#_x0000_t75" style="width:486.75pt;height:525pt" o:ole="">
            <v:imagedata r:id="rId8" o:title=""/>
          </v:shape>
          <o:OLEObject Type="Embed" ProgID="AcroExch.Document.11" ShapeID="_x0000_i1026" DrawAspect="Content" ObjectID="_1522152795" r:id="rId9"/>
        </w:object>
      </w:r>
    </w:p>
    <w:p w:rsidR="00D509D2" w:rsidRDefault="00D509D2" w:rsidP="00A02ADA"/>
    <w:p w:rsidR="00D509D2" w:rsidRDefault="00D509D2" w:rsidP="00A02ADA"/>
    <w:p w:rsidR="00D509D2" w:rsidRDefault="00D509D2" w:rsidP="00A02ADA"/>
    <w:p w:rsidR="00D509D2" w:rsidRDefault="00D509D2" w:rsidP="00A02ADA"/>
    <w:p w:rsidR="00664FFA" w:rsidRDefault="00664FFA" w:rsidP="00A02ADA">
      <w:pPr>
        <w:rPr>
          <w:rFonts w:ascii="Arial" w:hAnsi="Arial" w:cs="Arial"/>
          <w:b/>
          <w:sz w:val="20"/>
          <w:szCs w:val="20"/>
        </w:rPr>
      </w:pPr>
    </w:p>
    <w:p w:rsidR="00664FFA" w:rsidRDefault="00664FFA" w:rsidP="00A02ADA">
      <w:pPr>
        <w:rPr>
          <w:rFonts w:ascii="Arial" w:hAnsi="Arial" w:cs="Arial"/>
          <w:b/>
          <w:sz w:val="20"/>
          <w:szCs w:val="20"/>
        </w:rPr>
      </w:pPr>
    </w:p>
    <w:p w:rsidR="00664FFA" w:rsidRDefault="00664FFA" w:rsidP="00A02ADA">
      <w:pPr>
        <w:rPr>
          <w:rFonts w:ascii="Arial" w:hAnsi="Arial" w:cs="Arial"/>
          <w:b/>
          <w:sz w:val="20"/>
          <w:szCs w:val="20"/>
        </w:rPr>
      </w:pPr>
    </w:p>
    <w:p w:rsidR="00664FFA" w:rsidRDefault="00664FFA" w:rsidP="00A02ADA">
      <w:pPr>
        <w:rPr>
          <w:rFonts w:ascii="Arial" w:hAnsi="Arial" w:cs="Arial"/>
          <w:b/>
          <w:sz w:val="20"/>
          <w:szCs w:val="20"/>
        </w:rPr>
      </w:pPr>
    </w:p>
    <w:p w:rsidR="005644D1" w:rsidRPr="00430E40" w:rsidRDefault="005644D1" w:rsidP="00A02ADA">
      <w:pPr>
        <w:rPr>
          <w:rFonts w:ascii="Arial" w:hAnsi="Arial" w:cs="Arial"/>
          <w:sz w:val="20"/>
          <w:szCs w:val="20"/>
        </w:rPr>
      </w:pPr>
      <w:r w:rsidRPr="005644D1">
        <w:rPr>
          <w:rFonts w:ascii="Arial" w:hAnsi="Arial" w:cs="Arial"/>
          <w:b/>
          <w:sz w:val="20"/>
          <w:szCs w:val="20"/>
        </w:rPr>
        <w:t>Box Label</w:t>
      </w:r>
    </w:p>
    <w:p w:rsidR="00403FDB" w:rsidRDefault="00403FDB" w:rsidP="00A02ADA">
      <w:pPr>
        <w:rPr>
          <w:rFonts w:ascii="Arial" w:hAnsi="Arial" w:cs="Arial"/>
          <w:sz w:val="20"/>
          <w:szCs w:val="20"/>
        </w:rPr>
      </w:pPr>
    </w:p>
    <w:p w:rsidR="005644D1" w:rsidRPr="00430E40" w:rsidRDefault="005644D1" w:rsidP="00A02ADA">
      <w:pPr>
        <w:rPr>
          <w:rFonts w:ascii="Arial" w:hAnsi="Arial" w:cs="Arial"/>
          <w:sz w:val="20"/>
          <w:szCs w:val="20"/>
        </w:rPr>
      </w:pPr>
      <w:r w:rsidRPr="005644D1">
        <w:rPr>
          <w:rFonts w:ascii="Arial" w:hAnsi="Arial" w:cs="Arial"/>
          <w:noProof/>
          <w:sz w:val="20"/>
          <w:szCs w:val="20"/>
        </w:rPr>
        <w:drawing>
          <wp:inline distT="0" distB="0" distL="0" distR="0">
            <wp:extent cx="4312920" cy="52882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312920" cy="5288280"/>
                    </a:xfrm>
                    <a:prstGeom prst="rect">
                      <a:avLst/>
                    </a:prstGeom>
                    <a:noFill/>
                    <a:ln w="9525">
                      <a:noFill/>
                      <a:miter lim="800000"/>
                      <a:headEnd/>
                      <a:tailEnd/>
                    </a:ln>
                  </pic:spPr>
                </pic:pic>
              </a:graphicData>
            </a:graphic>
          </wp:inline>
        </w:drawing>
      </w:r>
    </w:p>
    <w:p w:rsidR="00403FDB" w:rsidRPr="00430E40" w:rsidRDefault="00403FDB" w:rsidP="00A02ADA">
      <w:pPr>
        <w:rPr>
          <w:rFonts w:ascii="Arial" w:hAnsi="Arial" w:cs="Arial"/>
          <w:sz w:val="20"/>
          <w:szCs w:val="20"/>
        </w:rPr>
      </w:pPr>
    </w:p>
    <w:p w:rsidR="00403FDB" w:rsidRPr="00D509D2" w:rsidRDefault="00403FDB" w:rsidP="00403FDB">
      <w:pPr>
        <w:autoSpaceDE w:val="0"/>
        <w:autoSpaceDN w:val="0"/>
        <w:adjustRightInd w:val="0"/>
        <w:rPr>
          <w:rFonts w:ascii="Arial" w:hAnsi="Arial" w:cs="Arial"/>
          <w:sz w:val="20"/>
          <w:szCs w:val="20"/>
          <w:u w:val="single"/>
        </w:rPr>
      </w:pPr>
      <w:r w:rsidRPr="00D509D2">
        <w:rPr>
          <w:rFonts w:ascii="Arial" w:hAnsi="Arial" w:cs="Arial"/>
          <w:sz w:val="20"/>
          <w:szCs w:val="20"/>
          <w:u w:val="single"/>
        </w:rPr>
        <w:t xml:space="preserve">EDI and Retail Link contact  </w:t>
      </w:r>
    </w:p>
    <w:p w:rsidR="00403FDB" w:rsidRPr="00D509D2" w:rsidRDefault="00403FDB" w:rsidP="00403FDB">
      <w:pPr>
        <w:autoSpaceDE w:val="0"/>
        <w:autoSpaceDN w:val="0"/>
        <w:adjustRightInd w:val="0"/>
        <w:rPr>
          <w:rFonts w:ascii="Arial" w:hAnsi="Arial" w:cs="Arial"/>
          <w:sz w:val="20"/>
          <w:szCs w:val="20"/>
        </w:rPr>
      </w:pPr>
      <w:r w:rsidRPr="00D509D2">
        <w:rPr>
          <w:rFonts w:ascii="Arial" w:hAnsi="Arial" w:cs="Arial"/>
          <w:sz w:val="20"/>
          <w:szCs w:val="20"/>
        </w:rPr>
        <w:t>479-273-8888</w:t>
      </w:r>
    </w:p>
    <w:p w:rsidR="00403FDB" w:rsidRPr="00D509D2" w:rsidRDefault="00403FDB" w:rsidP="00403FDB">
      <w:pPr>
        <w:autoSpaceDE w:val="0"/>
        <w:autoSpaceDN w:val="0"/>
        <w:adjustRightInd w:val="0"/>
        <w:rPr>
          <w:rFonts w:ascii="Arial" w:hAnsi="Arial" w:cs="Arial"/>
          <w:sz w:val="20"/>
          <w:szCs w:val="20"/>
        </w:rPr>
      </w:pPr>
    </w:p>
    <w:p w:rsidR="00403FDB" w:rsidRPr="00D509D2" w:rsidRDefault="00403FDB" w:rsidP="00403FDB">
      <w:pPr>
        <w:autoSpaceDE w:val="0"/>
        <w:autoSpaceDN w:val="0"/>
        <w:adjustRightInd w:val="0"/>
        <w:rPr>
          <w:rFonts w:ascii="Arial" w:hAnsi="Arial" w:cs="Arial"/>
          <w:sz w:val="20"/>
          <w:szCs w:val="20"/>
          <w:u w:val="single"/>
        </w:rPr>
      </w:pPr>
      <w:r w:rsidRPr="00D509D2">
        <w:rPr>
          <w:rFonts w:ascii="Arial" w:hAnsi="Arial" w:cs="Arial"/>
          <w:sz w:val="20"/>
          <w:szCs w:val="20"/>
          <w:u w:val="single"/>
        </w:rPr>
        <w:t>Insurance Questions</w:t>
      </w:r>
    </w:p>
    <w:p w:rsidR="00403FDB" w:rsidRPr="00D509D2" w:rsidRDefault="007B5E24" w:rsidP="00403FDB">
      <w:pPr>
        <w:autoSpaceDE w:val="0"/>
        <w:autoSpaceDN w:val="0"/>
        <w:adjustRightInd w:val="0"/>
        <w:rPr>
          <w:rFonts w:ascii="Arial" w:hAnsi="Arial" w:cs="Arial"/>
          <w:sz w:val="20"/>
          <w:szCs w:val="20"/>
          <w:u w:val="single"/>
        </w:rPr>
      </w:pPr>
      <w:hyperlink r:id="rId11" w:history="1">
        <w:r w:rsidR="00403FDB" w:rsidRPr="00D509D2">
          <w:rPr>
            <w:rStyle w:val="Hyperlink"/>
            <w:rFonts w:ascii="Arial" w:hAnsi="Arial" w:cs="Arial"/>
            <w:color w:val="auto"/>
            <w:sz w:val="20"/>
            <w:szCs w:val="20"/>
          </w:rPr>
          <w:t>ancruz@wal-mart.com</w:t>
        </w:r>
      </w:hyperlink>
    </w:p>
    <w:p w:rsidR="00403FDB" w:rsidRPr="00D509D2" w:rsidRDefault="00403FDB" w:rsidP="00403FDB">
      <w:pPr>
        <w:autoSpaceDE w:val="0"/>
        <w:autoSpaceDN w:val="0"/>
        <w:adjustRightInd w:val="0"/>
        <w:rPr>
          <w:rFonts w:ascii="Arial" w:hAnsi="Arial" w:cs="Arial"/>
          <w:sz w:val="20"/>
          <w:szCs w:val="20"/>
          <w:u w:val="single"/>
        </w:rPr>
      </w:pPr>
    </w:p>
    <w:p w:rsidR="00403FDB" w:rsidRPr="00D509D2" w:rsidRDefault="00403FDB" w:rsidP="00403FDB">
      <w:pPr>
        <w:autoSpaceDE w:val="0"/>
        <w:autoSpaceDN w:val="0"/>
        <w:adjustRightInd w:val="0"/>
        <w:rPr>
          <w:rFonts w:ascii="Arial" w:hAnsi="Arial" w:cs="Arial"/>
          <w:sz w:val="20"/>
          <w:szCs w:val="20"/>
          <w:u w:val="single"/>
        </w:rPr>
      </w:pPr>
      <w:r w:rsidRPr="00D509D2">
        <w:rPr>
          <w:rFonts w:ascii="Arial" w:hAnsi="Arial" w:cs="Arial"/>
          <w:sz w:val="20"/>
          <w:szCs w:val="20"/>
          <w:u w:val="single"/>
        </w:rPr>
        <w:t>Packaging information</w:t>
      </w:r>
    </w:p>
    <w:p w:rsidR="00403FDB" w:rsidRPr="00D509D2" w:rsidRDefault="00403FDB" w:rsidP="00403FDB">
      <w:pPr>
        <w:autoSpaceDE w:val="0"/>
        <w:autoSpaceDN w:val="0"/>
        <w:adjustRightInd w:val="0"/>
        <w:rPr>
          <w:rFonts w:ascii="Arial" w:hAnsi="Arial" w:cs="Arial"/>
          <w:sz w:val="20"/>
          <w:szCs w:val="20"/>
        </w:rPr>
      </w:pPr>
      <w:r w:rsidRPr="00D509D2">
        <w:rPr>
          <w:rFonts w:ascii="Arial" w:hAnsi="Arial" w:cs="Arial"/>
          <w:sz w:val="20"/>
          <w:szCs w:val="20"/>
        </w:rPr>
        <w:t>The packaging guidelines are found here – “</w:t>
      </w:r>
      <w:r w:rsidR="00434C52" w:rsidRPr="00D509D2">
        <w:rPr>
          <w:rFonts w:ascii="Arial" w:hAnsi="Arial" w:cs="Arial"/>
          <w:sz w:val="20"/>
          <w:szCs w:val="20"/>
        </w:rPr>
        <w:t>SamsClub.com</w:t>
      </w:r>
      <w:r w:rsidRPr="00D509D2">
        <w:rPr>
          <w:rFonts w:ascii="Arial" w:hAnsi="Arial" w:cs="Arial"/>
          <w:sz w:val="20"/>
          <w:szCs w:val="20"/>
        </w:rPr>
        <w:t xml:space="preserve"> supplier information” in Retail Link</w:t>
      </w:r>
    </w:p>
    <w:p w:rsidR="001E6E27" w:rsidRPr="00D509D2" w:rsidRDefault="001E6E27" w:rsidP="001E6E27">
      <w:pPr>
        <w:pStyle w:val="Default"/>
        <w:rPr>
          <w:color w:val="auto"/>
          <w:sz w:val="20"/>
          <w:szCs w:val="20"/>
        </w:rPr>
      </w:pPr>
    </w:p>
    <w:p w:rsidR="001E6E27" w:rsidRPr="00D509D2" w:rsidRDefault="001E6E27" w:rsidP="001E6E27">
      <w:pPr>
        <w:pStyle w:val="Default"/>
        <w:rPr>
          <w:color w:val="auto"/>
          <w:sz w:val="20"/>
          <w:szCs w:val="20"/>
        </w:rPr>
      </w:pPr>
    </w:p>
    <w:p w:rsidR="001E6E27" w:rsidRPr="00D509D2" w:rsidRDefault="001E6E27" w:rsidP="001E6E27">
      <w:pPr>
        <w:pStyle w:val="Default"/>
        <w:rPr>
          <w:color w:val="auto"/>
          <w:sz w:val="20"/>
          <w:szCs w:val="20"/>
        </w:rPr>
      </w:pPr>
    </w:p>
    <w:p w:rsidR="001E6E27" w:rsidRPr="00D509D2" w:rsidRDefault="001E6E27" w:rsidP="001E6E27">
      <w:pPr>
        <w:pStyle w:val="Default"/>
        <w:rPr>
          <w:color w:val="auto"/>
          <w:sz w:val="20"/>
          <w:szCs w:val="20"/>
        </w:rPr>
      </w:pPr>
    </w:p>
    <w:p w:rsidR="001E6E27" w:rsidRPr="00D509D2" w:rsidRDefault="001E6E27" w:rsidP="001E6E27">
      <w:pPr>
        <w:pStyle w:val="Default"/>
        <w:rPr>
          <w:color w:val="auto"/>
          <w:sz w:val="20"/>
          <w:szCs w:val="20"/>
        </w:rPr>
      </w:pPr>
      <w:r w:rsidRPr="00D509D2">
        <w:rPr>
          <w:color w:val="auto"/>
          <w:sz w:val="20"/>
          <w:szCs w:val="20"/>
        </w:rPr>
        <w:t xml:space="preserve"> </w:t>
      </w:r>
    </w:p>
    <w:p w:rsidR="001E6E27" w:rsidRPr="00D509D2" w:rsidRDefault="001E6E27" w:rsidP="001E6E27">
      <w:pPr>
        <w:pStyle w:val="Default"/>
        <w:rPr>
          <w:color w:val="auto"/>
          <w:sz w:val="20"/>
          <w:szCs w:val="20"/>
        </w:rPr>
      </w:pPr>
    </w:p>
    <w:p w:rsidR="001E6E27" w:rsidRPr="00D509D2" w:rsidRDefault="001E6E27" w:rsidP="001E6E27">
      <w:pPr>
        <w:rPr>
          <w:rFonts w:ascii="Arial" w:hAnsi="Arial" w:cs="Arial"/>
          <w:sz w:val="20"/>
          <w:szCs w:val="20"/>
        </w:rPr>
      </w:pPr>
    </w:p>
    <w:p w:rsidR="001E6E27" w:rsidRPr="00D509D2" w:rsidRDefault="001E6E27" w:rsidP="001E6E27">
      <w:pPr>
        <w:ind w:left="720"/>
        <w:rPr>
          <w:rFonts w:ascii="Arial" w:hAnsi="Arial" w:cs="Arial"/>
          <w:sz w:val="20"/>
          <w:szCs w:val="20"/>
        </w:rPr>
      </w:pPr>
    </w:p>
    <w:p w:rsidR="001E6E27" w:rsidRPr="00D509D2" w:rsidRDefault="001E6E27" w:rsidP="001E6E27">
      <w:pPr>
        <w:rPr>
          <w:rFonts w:ascii="Arial" w:hAnsi="Arial" w:cs="Arial"/>
          <w:sz w:val="20"/>
          <w:szCs w:val="20"/>
        </w:rPr>
      </w:pPr>
    </w:p>
    <w:p w:rsidR="001E6E27" w:rsidRPr="00D509D2" w:rsidRDefault="001E6E27" w:rsidP="001E6E27">
      <w:pPr>
        <w:pStyle w:val="CM18"/>
        <w:pageBreakBefore/>
        <w:jc w:val="center"/>
        <w:rPr>
          <w:rFonts w:cs="Arial"/>
          <w:sz w:val="20"/>
          <w:szCs w:val="20"/>
        </w:rPr>
      </w:pPr>
      <w:r w:rsidRPr="00D509D2">
        <w:rPr>
          <w:rFonts w:cs="Arial"/>
          <w:b/>
          <w:bCs/>
          <w:sz w:val="20"/>
          <w:szCs w:val="20"/>
        </w:rPr>
        <w:t xml:space="preserve">DSV Overview Guide Acknowledgement Form </w:t>
      </w:r>
    </w:p>
    <w:p w:rsidR="001E6E27" w:rsidRPr="00D509D2" w:rsidRDefault="001E6E27" w:rsidP="001E6E27">
      <w:pPr>
        <w:rPr>
          <w:rFonts w:ascii="Arial" w:hAnsi="Arial" w:cs="Arial"/>
          <w:sz w:val="20"/>
          <w:szCs w:val="20"/>
        </w:rPr>
      </w:pPr>
    </w:p>
    <w:p w:rsidR="001E6E27" w:rsidRPr="005D0CDA" w:rsidRDefault="001E6E27" w:rsidP="001E6E27">
      <w:pPr>
        <w:pStyle w:val="CM16"/>
        <w:spacing w:line="243" w:lineRule="atLeast"/>
        <w:rPr>
          <w:rFonts w:cs="Arial"/>
          <w:sz w:val="20"/>
          <w:szCs w:val="20"/>
        </w:rPr>
      </w:pPr>
      <w:r w:rsidRPr="005D0CDA">
        <w:rPr>
          <w:rFonts w:cs="Arial"/>
          <w:sz w:val="20"/>
          <w:szCs w:val="20"/>
        </w:rPr>
        <w:t xml:space="preserve">Once you have completely reviewed this DSV Overview Guide, please sign this acknowledgement form and </w:t>
      </w:r>
      <w:r w:rsidR="005D0CDA" w:rsidRPr="005D0CDA">
        <w:rPr>
          <w:rFonts w:cs="Arial"/>
          <w:sz w:val="20"/>
          <w:szCs w:val="20"/>
        </w:rPr>
        <w:t>scansend</w:t>
      </w:r>
      <w:r w:rsidRPr="005D0CDA">
        <w:rPr>
          <w:rFonts w:cs="Arial"/>
          <w:sz w:val="20"/>
          <w:szCs w:val="20"/>
        </w:rPr>
        <w:t xml:space="preserve"> it back, completed and signed below to:  </w:t>
      </w:r>
    </w:p>
    <w:p w:rsidR="001E6E27" w:rsidRPr="005D0CDA" w:rsidRDefault="001E6E27" w:rsidP="001E6E27">
      <w:pPr>
        <w:rPr>
          <w:rFonts w:ascii="Arial" w:hAnsi="Arial" w:cs="Arial"/>
          <w:sz w:val="20"/>
          <w:szCs w:val="20"/>
        </w:rPr>
      </w:pPr>
    </w:p>
    <w:p w:rsidR="001E6E27" w:rsidRPr="005D0CDA" w:rsidRDefault="001E6E27" w:rsidP="001E6E27">
      <w:pPr>
        <w:pStyle w:val="CM20"/>
        <w:spacing w:line="243" w:lineRule="atLeast"/>
        <w:rPr>
          <w:rFonts w:cs="Arial"/>
          <w:sz w:val="20"/>
          <w:szCs w:val="20"/>
        </w:rPr>
      </w:pPr>
      <w:r w:rsidRPr="005D0CDA">
        <w:rPr>
          <w:rFonts w:cs="Arial"/>
          <w:sz w:val="20"/>
          <w:szCs w:val="20"/>
        </w:rPr>
        <w:t xml:space="preserve">Attn: New DSV Integrations Team / </w:t>
      </w:r>
      <w:r w:rsidR="00F026DE" w:rsidRPr="005D0CDA">
        <w:rPr>
          <w:rFonts w:cs="Arial"/>
          <w:sz w:val="20"/>
          <w:szCs w:val="20"/>
        </w:rPr>
        <w:t>Philip Schumacher</w:t>
      </w:r>
      <w:r w:rsidR="005D0CDA">
        <w:rPr>
          <w:rFonts w:cs="Arial"/>
          <w:sz w:val="20"/>
          <w:szCs w:val="20"/>
        </w:rPr>
        <w:t>; Karen G</w:t>
      </w:r>
      <w:r w:rsidR="005D0CDA" w:rsidRPr="005D0CDA">
        <w:rPr>
          <w:rFonts w:cs="Arial"/>
          <w:sz w:val="20"/>
          <w:szCs w:val="20"/>
        </w:rPr>
        <w:t>atlin</w:t>
      </w:r>
      <w:r w:rsidR="00AC1EFE">
        <w:rPr>
          <w:rFonts w:cs="Arial"/>
          <w:sz w:val="20"/>
          <w:szCs w:val="20"/>
        </w:rPr>
        <w:t xml:space="preserve"> and Frank Hartman</w:t>
      </w:r>
      <w:r w:rsidR="00537AA5">
        <w:rPr>
          <w:rFonts w:cs="Arial"/>
          <w:sz w:val="20"/>
          <w:szCs w:val="20"/>
        </w:rPr>
        <w:t>.</w:t>
      </w:r>
      <w:r w:rsidRPr="005D0CDA">
        <w:rPr>
          <w:rFonts w:cs="Arial"/>
          <w:sz w:val="20"/>
          <w:szCs w:val="20"/>
        </w:rPr>
        <w:t xml:space="preserve">   </w:t>
      </w:r>
    </w:p>
    <w:p w:rsidR="001E6E27" w:rsidRPr="005D0CDA" w:rsidRDefault="001E6E27" w:rsidP="001E6E27">
      <w:pPr>
        <w:rPr>
          <w:rFonts w:ascii="Arial" w:hAnsi="Arial" w:cs="Arial"/>
          <w:sz w:val="20"/>
          <w:szCs w:val="20"/>
        </w:rPr>
      </w:pPr>
    </w:p>
    <w:p w:rsidR="001E6E27" w:rsidRPr="005D0CDA" w:rsidRDefault="007B5E24" w:rsidP="001E6E27">
      <w:pPr>
        <w:pStyle w:val="CM20"/>
        <w:spacing w:line="243" w:lineRule="atLeast"/>
        <w:rPr>
          <w:rFonts w:cs="Arial"/>
          <w:sz w:val="20"/>
          <w:szCs w:val="20"/>
        </w:rPr>
      </w:pPr>
      <w:hyperlink r:id="rId12" w:history="1">
        <w:r w:rsidR="005D0CDA" w:rsidRPr="005D0CDA">
          <w:rPr>
            <w:rStyle w:val="Hyperlink"/>
            <w:rFonts w:cs="Arial"/>
            <w:sz w:val="20"/>
            <w:szCs w:val="20"/>
          </w:rPr>
          <w:t>Philip.schumacher@samsclub.com</w:t>
        </w:r>
      </w:hyperlink>
    </w:p>
    <w:p w:rsidR="005D0CDA" w:rsidRDefault="007B5E24" w:rsidP="005D0CDA">
      <w:pPr>
        <w:pStyle w:val="Default"/>
        <w:rPr>
          <w:sz w:val="20"/>
          <w:szCs w:val="20"/>
        </w:rPr>
      </w:pPr>
      <w:hyperlink r:id="rId13" w:history="1">
        <w:r w:rsidR="00AC1EFE" w:rsidRPr="00703D98">
          <w:rPr>
            <w:rStyle w:val="Hyperlink"/>
            <w:sz w:val="20"/>
            <w:szCs w:val="20"/>
          </w:rPr>
          <w:t>Kjgatli@samsclub.com</w:t>
        </w:r>
      </w:hyperlink>
    </w:p>
    <w:p w:rsidR="00AC1EFE" w:rsidRDefault="007B5E24" w:rsidP="005D0CDA">
      <w:pPr>
        <w:pStyle w:val="Default"/>
        <w:rPr>
          <w:sz w:val="20"/>
          <w:szCs w:val="20"/>
        </w:rPr>
      </w:pPr>
      <w:hyperlink r:id="rId14" w:history="1">
        <w:r w:rsidR="00AC1EFE" w:rsidRPr="00703D98">
          <w:rPr>
            <w:rStyle w:val="Hyperlink"/>
            <w:sz w:val="20"/>
            <w:szCs w:val="20"/>
          </w:rPr>
          <w:t>Frank.hartman@samsclub.com</w:t>
        </w:r>
      </w:hyperlink>
    </w:p>
    <w:p w:rsidR="00AC1EFE" w:rsidRPr="005D0CDA" w:rsidRDefault="00AC1EFE" w:rsidP="005D0CDA">
      <w:pPr>
        <w:pStyle w:val="Default"/>
        <w:rPr>
          <w:sz w:val="20"/>
          <w:szCs w:val="20"/>
        </w:rPr>
      </w:pPr>
    </w:p>
    <w:p w:rsidR="001E6E27" w:rsidRPr="005D0CDA" w:rsidRDefault="001E6E27" w:rsidP="001E6E27">
      <w:pPr>
        <w:rPr>
          <w:rFonts w:ascii="Arial" w:hAnsi="Arial" w:cs="Arial"/>
          <w:sz w:val="20"/>
          <w:szCs w:val="20"/>
        </w:rPr>
      </w:pPr>
    </w:p>
    <w:p w:rsidR="001E6E27" w:rsidRPr="005D0CDA" w:rsidRDefault="001E6E27" w:rsidP="001E6E27">
      <w:pPr>
        <w:pStyle w:val="CM15"/>
        <w:spacing w:line="243" w:lineRule="atLeast"/>
        <w:rPr>
          <w:rFonts w:cs="Arial"/>
          <w:sz w:val="20"/>
          <w:szCs w:val="20"/>
        </w:rPr>
      </w:pPr>
      <w:r w:rsidRPr="005D0CDA">
        <w:rPr>
          <w:rFonts w:cs="Arial"/>
          <w:sz w:val="20"/>
          <w:szCs w:val="20"/>
        </w:rPr>
        <w:t xml:space="preserve">I have received and reviewed the attached </w:t>
      </w:r>
      <w:r w:rsidR="00434C52" w:rsidRPr="005D0CDA">
        <w:rPr>
          <w:rFonts w:cs="Arial"/>
          <w:sz w:val="20"/>
          <w:szCs w:val="20"/>
        </w:rPr>
        <w:t>SamsClub.com</w:t>
      </w:r>
      <w:r w:rsidRPr="005D0CDA">
        <w:rPr>
          <w:rFonts w:cs="Arial"/>
          <w:sz w:val="20"/>
          <w:szCs w:val="20"/>
        </w:rPr>
        <w:t xml:space="preserve"> DSV Program Overview Guide and accept the project expectations.  </w:t>
      </w:r>
    </w:p>
    <w:p w:rsidR="001E6E27" w:rsidRPr="00D509D2" w:rsidRDefault="001E6E27" w:rsidP="001E6E27">
      <w:pPr>
        <w:rPr>
          <w:rFonts w:ascii="Arial" w:hAnsi="Arial" w:cs="Arial"/>
          <w:sz w:val="20"/>
          <w:szCs w:val="20"/>
        </w:rPr>
      </w:pPr>
    </w:p>
    <w:p w:rsidR="001E6E27" w:rsidRPr="00D509D2" w:rsidRDefault="001E6E27" w:rsidP="001E6E27">
      <w:pPr>
        <w:rPr>
          <w:rFonts w:ascii="Arial" w:hAnsi="Arial" w:cs="Arial"/>
          <w:sz w:val="20"/>
          <w:szCs w:val="20"/>
        </w:rPr>
      </w:pPr>
    </w:p>
    <w:p w:rsidR="001E6E27" w:rsidRPr="00D509D2" w:rsidRDefault="001E6E27" w:rsidP="001E6E27">
      <w:pPr>
        <w:pStyle w:val="Default"/>
        <w:spacing w:line="728" w:lineRule="atLeast"/>
        <w:rPr>
          <w:color w:val="auto"/>
          <w:sz w:val="20"/>
          <w:szCs w:val="20"/>
        </w:rPr>
      </w:pPr>
      <w:r w:rsidRPr="00D509D2">
        <w:rPr>
          <w:color w:val="auto"/>
          <w:sz w:val="20"/>
          <w:szCs w:val="20"/>
        </w:rPr>
        <w:t>DSV Partner Name______________________________________________</w:t>
      </w:r>
      <w:r w:rsidR="005D0CDA">
        <w:rPr>
          <w:color w:val="auto"/>
          <w:sz w:val="20"/>
          <w:szCs w:val="20"/>
        </w:rPr>
        <w:t>______</w:t>
      </w:r>
      <w:r w:rsidRPr="00D509D2">
        <w:rPr>
          <w:color w:val="auto"/>
          <w:sz w:val="20"/>
          <w:szCs w:val="20"/>
        </w:rPr>
        <w:t xml:space="preserve">_ </w:t>
      </w:r>
    </w:p>
    <w:p w:rsidR="001E6E27" w:rsidRPr="00D509D2" w:rsidRDefault="001E6E27" w:rsidP="001E6E27">
      <w:pPr>
        <w:pStyle w:val="Default"/>
        <w:spacing w:line="728" w:lineRule="atLeast"/>
        <w:rPr>
          <w:color w:val="auto"/>
          <w:sz w:val="20"/>
          <w:szCs w:val="20"/>
        </w:rPr>
      </w:pPr>
      <w:r w:rsidRPr="00D509D2">
        <w:rPr>
          <w:color w:val="auto"/>
          <w:sz w:val="20"/>
          <w:szCs w:val="20"/>
        </w:rPr>
        <w:t>DSV Representative Signature_______</w:t>
      </w:r>
      <w:r w:rsidR="005D0CDA">
        <w:rPr>
          <w:color w:val="auto"/>
          <w:sz w:val="20"/>
          <w:szCs w:val="20"/>
        </w:rPr>
        <w:t>_____________________________________</w:t>
      </w:r>
    </w:p>
    <w:p w:rsidR="005D0CDA" w:rsidRDefault="005D0CDA" w:rsidP="001E6E27">
      <w:pPr>
        <w:pStyle w:val="Default"/>
        <w:spacing w:line="728" w:lineRule="atLeast"/>
        <w:rPr>
          <w:color w:val="auto"/>
          <w:sz w:val="20"/>
          <w:szCs w:val="20"/>
        </w:rPr>
      </w:pPr>
      <w:r>
        <w:rPr>
          <w:color w:val="auto"/>
          <w:sz w:val="20"/>
          <w:szCs w:val="20"/>
        </w:rPr>
        <w:t>Who you are working with on the Sam’s Club team_____________________________</w:t>
      </w:r>
    </w:p>
    <w:p w:rsidR="001E6E27" w:rsidRPr="00D509D2" w:rsidRDefault="001E6E27" w:rsidP="001E6E27">
      <w:pPr>
        <w:pStyle w:val="Default"/>
        <w:spacing w:line="728" w:lineRule="atLeast"/>
        <w:rPr>
          <w:color w:val="auto"/>
          <w:sz w:val="20"/>
          <w:szCs w:val="20"/>
        </w:rPr>
      </w:pPr>
      <w:r w:rsidRPr="00D509D2">
        <w:rPr>
          <w:color w:val="auto"/>
          <w:sz w:val="20"/>
          <w:szCs w:val="20"/>
        </w:rPr>
        <w:t>Date ________</w:t>
      </w:r>
      <w:r w:rsidR="005D0CDA">
        <w:rPr>
          <w:color w:val="auto"/>
          <w:sz w:val="20"/>
          <w:szCs w:val="20"/>
        </w:rPr>
        <w:t>_______</w:t>
      </w:r>
      <w:r w:rsidRPr="00D509D2">
        <w:rPr>
          <w:color w:val="auto"/>
          <w:sz w:val="20"/>
          <w:szCs w:val="20"/>
        </w:rPr>
        <w:t xml:space="preserve"> </w:t>
      </w:r>
    </w:p>
    <w:p w:rsidR="001E6E27" w:rsidRPr="00D509D2" w:rsidRDefault="001E6E27" w:rsidP="001E6E27">
      <w:pPr>
        <w:pStyle w:val="Default"/>
        <w:spacing w:line="728" w:lineRule="atLeast"/>
        <w:rPr>
          <w:color w:val="auto"/>
          <w:sz w:val="20"/>
          <w:szCs w:val="20"/>
        </w:rPr>
      </w:pPr>
      <w:r w:rsidRPr="00D509D2">
        <w:rPr>
          <w:color w:val="auto"/>
          <w:sz w:val="20"/>
          <w:szCs w:val="20"/>
        </w:rPr>
        <w:t>Print Name ______________________________________</w:t>
      </w:r>
      <w:r w:rsidR="005D0CDA">
        <w:rPr>
          <w:color w:val="auto"/>
          <w:sz w:val="20"/>
          <w:szCs w:val="20"/>
        </w:rPr>
        <w:t>_________________</w:t>
      </w:r>
      <w:r w:rsidRPr="00D509D2">
        <w:rPr>
          <w:color w:val="auto"/>
          <w:sz w:val="20"/>
          <w:szCs w:val="20"/>
        </w:rPr>
        <w:t xml:space="preserve">_ </w:t>
      </w:r>
    </w:p>
    <w:p w:rsidR="001E6E27" w:rsidRPr="00D509D2" w:rsidRDefault="001E6E27" w:rsidP="001E6E27">
      <w:pPr>
        <w:pStyle w:val="Default"/>
        <w:spacing w:line="728" w:lineRule="atLeast"/>
        <w:rPr>
          <w:color w:val="auto"/>
          <w:sz w:val="20"/>
          <w:szCs w:val="20"/>
        </w:rPr>
      </w:pPr>
      <w:r w:rsidRPr="00D509D2">
        <w:rPr>
          <w:color w:val="auto"/>
          <w:sz w:val="20"/>
          <w:szCs w:val="20"/>
        </w:rPr>
        <w:t>Print Title ________________________________________________</w:t>
      </w:r>
      <w:r w:rsidR="005D0CDA">
        <w:rPr>
          <w:color w:val="auto"/>
          <w:sz w:val="20"/>
          <w:szCs w:val="20"/>
        </w:rPr>
        <w:t>_____</w:t>
      </w:r>
      <w:r w:rsidRPr="00D509D2">
        <w:rPr>
          <w:color w:val="auto"/>
          <w:sz w:val="20"/>
          <w:szCs w:val="20"/>
        </w:rPr>
        <w:t xml:space="preserve">_____ </w:t>
      </w:r>
    </w:p>
    <w:p w:rsidR="001E6E27" w:rsidRPr="00D509D2" w:rsidRDefault="001E6E27" w:rsidP="001E6E27">
      <w:pPr>
        <w:rPr>
          <w:rFonts w:ascii="Arial" w:hAnsi="Arial" w:cs="Arial"/>
          <w:sz w:val="20"/>
          <w:szCs w:val="20"/>
        </w:rPr>
      </w:pPr>
    </w:p>
    <w:p w:rsidR="001E6E27" w:rsidRPr="00D509D2" w:rsidRDefault="001E6E27" w:rsidP="001E6E27">
      <w:pPr>
        <w:rPr>
          <w:rFonts w:ascii="Arial" w:hAnsi="Arial" w:cs="Arial"/>
          <w:sz w:val="20"/>
          <w:szCs w:val="20"/>
        </w:rPr>
      </w:pPr>
    </w:p>
    <w:p w:rsidR="001E6E27" w:rsidRPr="00D509D2" w:rsidRDefault="001E6E27" w:rsidP="001E6E27">
      <w:pPr>
        <w:pStyle w:val="Default"/>
        <w:jc w:val="center"/>
        <w:rPr>
          <w:color w:val="auto"/>
          <w:sz w:val="20"/>
          <w:szCs w:val="20"/>
        </w:rPr>
      </w:pPr>
    </w:p>
    <w:p w:rsidR="001E6E27" w:rsidRPr="00D509D2" w:rsidRDefault="001E6E27">
      <w:pPr>
        <w:rPr>
          <w:rFonts w:ascii="Arial" w:hAnsi="Arial" w:cs="Arial"/>
          <w:sz w:val="20"/>
          <w:szCs w:val="20"/>
        </w:rPr>
      </w:pPr>
    </w:p>
    <w:sectPr w:rsidR="001E6E27" w:rsidRPr="00D509D2" w:rsidSect="00AE7F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1174FB"/>
    <w:multiLevelType w:val="hybridMultilevel"/>
    <w:tmpl w:val="51CCED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24CDA6"/>
    <w:multiLevelType w:val="hybridMultilevel"/>
    <w:tmpl w:val="EB5657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11F06DB2"/>
    <w:lvl w:ilvl="0" w:tplc="FFFFFFFF">
      <w:start w:val="1"/>
      <w:numFmt w:val="bullet"/>
      <w:lvlText w:val="·"/>
      <w:lvlJc w:val="left"/>
      <w:pPr>
        <w:tabs>
          <w:tab w:val="num" w:pos="-1080"/>
        </w:tabs>
      </w:pPr>
      <w:rPr>
        <w:rFonts w:ascii="Symbol" w:hAnsi="Symbol" w:cs="Symbol"/>
      </w:rPr>
    </w:lvl>
    <w:lvl w:ilvl="1" w:tplc="FFFFFFFF">
      <w:start w:val="1"/>
      <w:numFmt w:val="bullet"/>
      <w:lvlText w:val="·"/>
      <w:lvlJc w:val="left"/>
      <w:pPr>
        <w:tabs>
          <w:tab w:val="num" w:pos="-720"/>
        </w:tabs>
      </w:pPr>
      <w:rPr>
        <w:rFonts w:ascii="Symbol" w:hAnsi="Symbol" w:cs="Symbol"/>
      </w:rPr>
    </w:lvl>
    <w:lvl w:ilvl="2" w:tplc="FFFFFFFF">
      <w:numFmt w:val="decimal"/>
      <w:lvlText w:val=""/>
      <w:lvlJc w:val="left"/>
    </w:lvl>
    <w:lvl w:ilvl="3" w:tplc="FFFFFFFF">
      <w:start w:val="1"/>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9A33EC"/>
    <w:multiLevelType w:val="hybridMultilevel"/>
    <w:tmpl w:val="5FA0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28F2"/>
    <w:multiLevelType w:val="hybridMultilevel"/>
    <w:tmpl w:val="7D2410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9183B14"/>
    <w:multiLevelType w:val="hybridMultilevel"/>
    <w:tmpl w:val="6ADAC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1477A"/>
    <w:multiLevelType w:val="hybridMultilevel"/>
    <w:tmpl w:val="9A3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F5969"/>
    <w:multiLevelType w:val="hybridMultilevel"/>
    <w:tmpl w:val="94EE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1415B"/>
    <w:multiLevelType w:val="hybridMultilevel"/>
    <w:tmpl w:val="062952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2"/>
  </w:num>
  <w:num w:numId="5">
    <w:abstractNumId w:val="3"/>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27"/>
    <w:rsid w:val="0003198D"/>
    <w:rsid w:val="00037F1B"/>
    <w:rsid w:val="00077535"/>
    <w:rsid w:val="000C606A"/>
    <w:rsid w:val="000C79F7"/>
    <w:rsid w:val="000E3241"/>
    <w:rsid w:val="0014652B"/>
    <w:rsid w:val="00152D5A"/>
    <w:rsid w:val="00165BCA"/>
    <w:rsid w:val="0019480A"/>
    <w:rsid w:val="001B42CF"/>
    <w:rsid w:val="001B514A"/>
    <w:rsid w:val="001C1AC6"/>
    <w:rsid w:val="001E6E27"/>
    <w:rsid w:val="001F403C"/>
    <w:rsid w:val="00216BB9"/>
    <w:rsid w:val="00221B4E"/>
    <w:rsid w:val="0024653B"/>
    <w:rsid w:val="0025088B"/>
    <w:rsid w:val="00260DA4"/>
    <w:rsid w:val="00273ABA"/>
    <w:rsid w:val="002D28A3"/>
    <w:rsid w:val="002F1CC6"/>
    <w:rsid w:val="002F341C"/>
    <w:rsid w:val="0035339B"/>
    <w:rsid w:val="003608C3"/>
    <w:rsid w:val="0039372A"/>
    <w:rsid w:val="00395EDE"/>
    <w:rsid w:val="003D2B70"/>
    <w:rsid w:val="003D4896"/>
    <w:rsid w:val="00403FDB"/>
    <w:rsid w:val="00407085"/>
    <w:rsid w:val="00426599"/>
    <w:rsid w:val="00430E40"/>
    <w:rsid w:val="00434C52"/>
    <w:rsid w:val="00456691"/>
    <w:rsid w:val="0046692E"/>
    <w:rsid w:val="00487195"/>
    <w:rsid w:val="004A1F8A"/>
    <w:rsid w:val="004E1E84"/>
    <w:rsid w:val="0050193F"/>
    <w:rsid w:val="00532C48"/>
    <w:rsid w:val="00537AA5"/>
    <w:rsid w:val="00541578"/>
    <w:rsid w:val="00542462"/>
    <w:rsid w:val="00553A4B"/>
    <w:rsid w:val="005644D1"/>
    <w:rsid w:val="005827A7"/>
    <w:rsid w:val="005A2ECB"/>
    <w:rsid w:val="005A7CEB"/>
    <w:rsid w:val="005B38AD"/>
    <w:rsid w:val="005D0CDA"/>
    <w:rsid w:val="005F56FB"/>
    <w:rsid w:val="006004CD"/>
    <w:rsid w:val="00664FFA"/>
    <w:rsid w:val="006666AE"/>
    <w:rsid w:val="00720D91"/>
    <w:rsid w:val="00730672"/>
    <w:rsid w:val="00731DF6"/>
    <w:rsid w:val="0074618B"/>
    <w:rsid w:val="00751F27"/>
    <w:rsid w:val="00753208"/>
    <w:rsid w:val="007748A7"/>
    <w:rsid w:val="007760AF"/>
    <w:rsid w:val="007802B1"/>
    <w:rsid w:val="007B5E24"/>
    <w:rsid w:val="007C5C2D"/>
    <w:rsid w:val="007D4E13"/>
    <w:rsid w:val="008866C3"/>
    <w:rsid w:val="008C2047"/>
    <w:rsid w:val="008F257A"/>
    <w:rsid w:val="00915B07"/>
    <w:rsid w:val="00952E24"/>
    <w:rsid w:val="00974696"/>
    <w:rsid w:val="009964BE"/>
    <w:rsid w:val="009B24DE"/>
    <w:rsid w:val="009D36CD"/>
    <w:rsid w:val="009F2273"/>
    <w:rsid w:val="00A017B7"/>
    <w:rsid w:val="00A02ADA"/>
    <w:rsid w:val="00A74FA0"/>
    <w:rsid w:val="00A86B59"/>
    <w:rsid w:val="00AA3318"/>
    <w:rsid w:val="00AC1EFE"/>
    <w:rsid w:val="00AD2E35"/>
    <w:rsid w:val="00AE08AA"/>
    <w:rsid w:val="00AE7F56"/>
    <w:rsid w:val="00B13577"/>
    <w:rsid w:val="00B300B9"/>
    <w:rsid w:val="00B41698"/>
    <w:rsid w:val="00B42807"/>
    <w:rsid w:val="00B911B1"/>
    <w:rsid w:val="00B917A5"/>
    <w:rsid w:val="00BC2BD1"/>
    <w:rsid w:val="00BC5236"/>
    <w:rsid w:val="00BC5EF4"/>
    <w:rsid w:val="00BD2063"/>
    <w:rsid w:val="00BF7A43"/>
    <w:rsid w:val="00C120E6"/>
    <w:rsid w:val="00C34552"/>
    <w:rsid w:val="00C46B90"/>
    <w:rsid w:val="00C53B41"/>
    <w:rsid w:val="00C76B5C"/>
    <w:rsid w:val="00C93246"/>
    <w:rsid w:val="00C9751A"/>
    <w:rsid w:val="00CB3B6D"/>
    <w:rsid w:val="00CB5B15"/>
    <w:rsid w:val="00CC29DA"/>
    <w:rsid w:val="00D2734D"/>
    <w:rsid w:val="00D43076"/>
    <w:rsid w:val="00D509D2"/>
    <w:rsid w:val="00D65E3E"/>
    <w:rsid w:val="00DB6C48"/>
    <w:rsid w:val="00DD30C6"/>
    <w:rsid w:val="00E17C42"/>
    <w:rsid w:val="00E32064"/>
    <w:rsid w:val="00E45FD3"/>
    <w:rsid w:val="00E47EAE"/>
    <w:rsid w:val="00E56B5C"/>
    <w:rsid w:val="00EA627C"/>
    <w:rsid w:val="00EE0078"/>
    <w:rsid w:val="00F026DE"/>
    <w:rsid w:val="00F42C91"/>
    <w:rsid w:val="00F9669B"/>
    <w:rsid w:val="00FB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1E3DF2CF-858D-4A4D-9498-E54DDB17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1E6E27"/>
    <w:pPr>
      <w:widowControl w:val="0"/>
      <w:autoSpaceDE w:val="0"/>
      <w:autoSpaceDN w:val="0"/>
      <w:adjustRightInd w:val="0"/>
    </w:pPr>
    <w:rPr>
      <w:rFonts w:ascii="Arial" w:hAnsi="Arial"/>
    </w:rPr>
  </w:style>
  <w:style w:type="paragraph" w:customStyle="1" w:styleId="CM14">
    <w:name w:val="CM14"/>
    <w:basedOn w:val="Normal"/>
    <w:next w:val="Normal"/>
    <w:rsid w:val="001E6E27"/>
    <w:pPr>
      <w:widowControl w:val="0"/>
      <w:autoSpaceDE w:val="0"/>
      <w:autoSpaceDN w:val="0"/>
      <w:adjustRightInd w:val="0"/>
    </w:pPr>
    <w:rPr>
      <w:rFonts w:ascii="Arial" w:hAnsi="Arial"/>
    </w:rPr>
  </w:style>
  <w:style w:type="paragraph" w:customStyle="1" w:styleId="CM3">
    <w:name w:val="CM3"/>
    <w:basedOn w:val="Normal"/>
    <w:next w:val="Normal"/>
    <w:rsid w:val="001E6E27"/>
    <w:pPr>
      <w:widowControl w:val="0"/>
      <w:autoSpaceDE w:val="0"/>
      <w:autoSpaceDN w:val="0"/>
      <w:adjustRightInd w:val="0"/>
      <w:spacing w:line="218" w:lineRule="atLeast"/>
    </w:pPr>
    <w:rPr>
      <w:rFonts w:ascii="Arial" w:hAnsi="Arial"/>
    </w:rPr>
  </w:style>
  <w:style w:type="paragraph" w:customStyle="1" w:styleId="CM15">
    <w:name w:val="CM15"/>
    <w:basedOn w:val="Normal"/>
    <w:next w:val="Normal"/>
    <w:rsid w:val="001E6E27"/>
    <w:pPr>
      <w:widowControl w:val="0"/>
      <w:autoSpaceDE w:val="0"/>
      <w:autoSpaceDN w:val="0"/>
      <w:adjustRightInd w:val="0"/>
    </w:pPr>
    <w:rPr>
      <w:rFonts w:ascii="Arial" w:hAnsi="Arial"/>
    </w:rPr>
  </w:style>
  <w:style w:type="paragraph" w:customStyle="1" w:styleId="CM16">
    <w:name w:val="CM16"/>
    <w:basedOn w:val="Normal"/>
    <w:next w:val="Normal"/>
    <w:rsid w:val="001E6E27"/>
    <w:pPr>
      <w:widowControl w:val="0"/>
      <w:autoSpaceDE w:val="0"/>
      <w:autoSpaceDN w:val="0"/>
      <w:adjustRightInd w:val="0"/>
    </w:pPr>
    <w:rPr>
      <w:rFonts w:ascii="Arial" w:hAnsi="Arial"/>
    </w:rPr>
  </w:style>
  <w:style w:type="paragraph" w:customStyle="1" w:styleId="Default">
    <w:name w:val="Default"/>
    <w:rsid w:val="001E6E27"/>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rsid w:val="001E6E27"/>
    <w:pPr>
      <w:spacing w:line="243" w:lineRule="atLeast"/>
    </w:pPr>
    <w:rPr>
      <w:rFonts w:cs="Times New Roman"/>
      <w:color w:val="auto"/>
    </w:rPr>
  </w:style>
  <w:style w:type="paragraph" w:customStyle="1" w:styleId="CM10">
    <w:name w:val="CM10"/>
    <w:basedOn w:val="Default"/>
    <w:next w:val="Default"/>
    <w:rsid w:val="001E6E27"/>
    <w:pPr>
      <w:spacing w:line="243" w:lineRule="atLeast"/>
    </w:pPr>
    <w:rPr>
      <w:rFonts w:cs="Times New Roman"/>
      <w:color w:val="auto"/>
    </w:rPr>
  </w:style>
  <w:style w:type="paragraph" w:customStyle="1" w:styleId="CM7">
    <w:name w:val="CM7"/>
    <w:basedOn w:val="Default"/>
    <w:next w:val="Default"/>
    <w:rsid w:val="001E6E27"/>
    <w:pPr>
      <w:spacing w:line="246" w:lineRule="atLeast"/>
    </w:pPr>
    <w:rPr>
      <w:rFonts w:cs="Times New Roman"/>
      <w:color w:val="auto"/>
    </w:rPr>
  </w:style>
  <w:style w:type="paragraph" w:customStyle="1" w:styleId="CM19">
    <w:name w:val="CM19"/>
    <w:basedOn w:val="Default"/>
    <w:next w:val="Default"/>
    <w:rsid w:val="001E6E27"/>
    <w:rPr>
      <w:rFonts w:cs="Times New Roman"/>
      <w:color w:val="auto"/>
    </w:rPr>
  </w:style>
  <w:style w:type="paragraph" w:customStyle="1" w:styleId="CM17">
    <w:name w:val="CM17"/>
    <w:basedOn w:val="Default"/>
    <w:next w:val="Default"/>
    <w:rsid w:val="001E6E27"/>
    <w:rPr>
      <w:rFonts w:cs="Times New Roman"/>
      <w:color w:val="auto"/>
    </w:rPr>
  </w:style>
  <w:style w:type="paragraph" w:customStyle="1" w:styleId="CM18">
    <w:name w:val="CM18"/>
    <w:basedOn w:val="Default"/>
    <w:next w:val="Default"/>
    <w:rsid w:val="001E6E27"/>
    <w:rPr>
      <w:rFonts w:cs="Times New Roman"/>
      <w:color w:val="auto"/>
    </w:rPr>
  </w:style>
  <w:style w:type="paragraph" w:customStyle="1" w:styleId="CM20">
    <w:name w:val="CM20"/>
    <w:basedOn w:val="Default"/>
    <w:next w:val="Default"/>
    <w:rsid w:val="001E6E27"/>
    <w:rPr>
      <w:rFonts w:cs="Times New Roman"/>
      <w:color w:val="auto"/>
    </w:rPr>
  </w:style>
  <w:style w:type="character" w:styleId="CommentReference">
    <w:name w:val="annotation reference"/>
    <w:basedOn w:val="DefaultParagraphFont"/>
    <w:semiHidden/>
    <w:rsid w:val="009D36CD"/>
    <w:rPr>
      <w:sz w:val="16"/>
      <w:szCs w:val="16"/>
    </w:rPr>
  </w:style>
  <w:style w:type="paragraph" w:styleId="CommentText">
    <w:name w:val="annotation text"/>
    <w:basedOn w:val="Normal"/>
    <w:semiHidden/>
    <w:rsid w:val="009D36CD"/>
    <w:rPr>
      <w:sz w:val="20"/>
      <w:szCs w:val="20"/>
    </w:rPr>
  </w:style>
  <w:style w:type="paragraph" w:styleId="CommentSubject">
    <w:name w:val="annotation subject"/>
    <w:basedOn w:val="CommentText"/>
    <w:next w:val="CommentText"/>
    <w:semiHidden/>
    <w:rsid w:val="009D36CD"/>
    <w:rPr>
      <w:b/>
      <w:bCs/>
    </w:rPr>
  </w:style>
  <w:style w:type="paragraph" w:styleId="BalloonText">
    <w:name w:val="Balloon Text"/>
    <w:basedOn w:val="Normal"/>
    <w:semiHidden/>
    <w:rsid w:val="009D36CD"/>
    <w:rPr>
      <w:rFonts w:ascii="Tahoma" w:hAnsi="Tahoma" w:cs="Tahoma"/>
      <w:sz w:val="16"/>
      <w:szCs w:val="16"/>
    </w:rPr>
  </w:style>
  <w:style w:type="character" w:styleId="Hyperlink">
    <w:name w:val="Hyperlink"/>
    <w:basedOn w:val="DefaultParagraphFont"/>
    <w:rsid w:val="00403FDB"/>
    <w:rPr>
      <w:color w:val="0000FF"/>
      <w:u w:val="single"/>
    </w:rPr>
  </w:style>
  <w:style w:type="paragraph" w:styleId="ListParagraph">
    <w:name w:val="List Paragraph"/>
    <w:basedOn w:val="Normal"/>
    <w:uiPriority w:val="34"/>
    <w:qFormat/>
    <w:rsid w:val="00426599"/>
    <w:pPr>
      <w:ind w:left="720"/>
      <w:contextualSpacing/>
    </w:pPr>
    <w:rPr>
      <w:sz w:val="20"/>
      <w:szCs w:val="20"/>
    </w:rPr>
  </w:style>
  <w:style w:type="paragraph" w:styleId="FootnoteText">
    <w:name w:val="footnote text"/>
    <w:basedOn w:val="Normal"/>
    <w:link w:val="FootnoteTextChar"/>
    <w:rsid w:val="00C46B90"/>
    <w:rPr>
      <w:sz w:val="20"/>
      <w:szCs w:val="20"/>
    </w:rPr>
  </w:style>
  <w:style w:type="character" w:customStyle="1" w:styleId="FootnoteTextChar">
    <w:name w:val="Footnote Text Char"/>
    <w:basedOn w:val="DefaultParagraphFont"/>
    <w:link w:val="FootnoteText"/>
    <w:rsid w:val="00C46B90"/>
  </w:style>
  <w:style w:type="paragraph" w:customStyle="1" w:styleId="CM13">
    <w:name w:val="CM13"/>
    <w:basedOn w:val="Default"/>
    <w:next w:val="Default"/>
    <w:uiPriority w:val="99"/>
    <w:rsid w:val="005827A7"/>
    <w:rPr>
      <w:rFonts w:ascii="Verdana" w:eastAsiaTheme="minorEastAsia" w:hAnsi="Verdana" w:cstheme="minorBidi"/>
      <w:color w:val="auto"/>
    </w:rPr>
  </w:style>
  <w:style w:type="paragraph" w:styleId="NormalWeb">
    <w:name w:val="Normal (Web)"/>
    <w:basedOn w:val="Normal"/>
    <w:uiPriority w:val="99"/>
    <w:unhideWhenUsed/>
    <w:rsid w:val="00C9751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mailto:Kjgatli@samsclub.com"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Philip.schumacher@samsclu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ancruz@wal-mart.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mailto:Frank.hartman@sam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3281</Words>
  <Characters>18708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Samsclub</vt:lpstr>
    </vt:vector>
  </TitlesOfParts>
  <Company>Wal-Mart Stores, Inc.</Company>
  <LinksUpToDate>false</LinksUpToDate>
  <CharactersWithSpaces>21946</CharactersWithSpaces>
  <SharedDoc>false</SharedDoc>
  <HLinks>
    <vt:vector size="6" baseType="variant">
      <vt:variant>
        <vt:i4>131177</vt:i4>
      </vt:variant>
      <vt:variant>
        <vt:i4>3</vt:i4>
      </vt:variant>
      <vt:variant>
        <vt:i4>0</vt:i4>
      </vt:variant>
      <vt:variant>
        <vt:i4>5</vt:i4>
      </vt:variant>
      <vt:variant>
        <vt:lpwstr>mailto:ancruz@wal-mart.com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Samsclub</dc:title>
  <dc:creator>pwschum</dc:creator>
  <cp:lastModifiedBy>John Arquette</cp:lastModifiedBy>
  <cp:revision>2</cp:revision>
  <cp:lastPrinted>2010-03-04T18:54:00Z</cp:lastPrinted>
  <dcterms:created xsi:type="dcterms:W3CDTF">2016-04-14T19:27:00Z</dcterms:created>
  <dcterms:modified xsi:type="dcterms:W3CDTF">2016-04-14T19:27:00Z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-1164081603</vt:i4>
  </property>
  <property fmtid="{D5CDD505-2E9C-101B-9397-08002B2CF9AE}" pid="3" name="_NewReviewCycle">
    <vt:lpwstr/>
  </property>
  <property fmtid="{D5CDD505-2E9C-101B-9397-08002B2CF9AE}" pid="4" name="_EmailSubject">
    <vt:lpwstr>Supplier / Sam's Meet HP</vt:lpwstr>
  </property>
  <property fmtid="{D5CDD505-2E9C-101B-9397-08002B2CF9AE}" pid="5" name="_AuthorEmail">
    <vt:lpwstr>Matthew.Freeman@samsclub.com</vt:lpwstr>
  </property>
  <property fmtid="{D5CDD505-2E9C-101B-9397-08002B2CF9AE}" pid="6" name="_AuthorEmailDisplayName">
    <vt:lpwstr>Matthew Freeman</vt:lpwstr>
  </property>
  <property fmtid="{D5CDD505-2E9C-101B-9397-08002B2CF9AE}" pid="7" name="_ReviewingToolsShownOnce">
    <vt:lpwstr/>
  </property>
</Properties>
</file>